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C7" w:rsidRDefault="002850C7" w:rsidP="002850C7">
      <w:pPr>
        <w:pStyle w:val="a3"/>
        <w:ind w:firstLine="567"/>
        <w:jc w:val="center"/>
        <w:rPr>
          <w:rFonts w:ascii="Times New Roman" w:hAnsi="Times New Roman" w:cs="Times New Roman"/>
          <w:b/>
          <w:sz w:val="26"/>
        </w:rPr>
      </w:pPr>
      <w:r>
        <w:rPr>
          <w:rFonts w:ascii="Times New Roman" w:hAnsi="Times New Roman" w:cs="Times New Roman"/>
          <w:b/>
          <w:sz w:val="26"/>
        </w:rPr>
        <w:t xml:space="preserve">Лекция 1. </w:t>
      </w:r>
      <w:r w:rsidRPr="002850C7">
        <w:rPr>
          <w:rFonts w:ascii="Times New Roman" w:hAnsi="Times New Roman" w:cs="Times New Roman"/>
          <w:b/>
          <w:sz w:val="26"/>
        </w:rPr>
        <w:t>Понятие, виды и принципы юридической</w:t>
      </w:r>
      <w:r w:rsidRPr="002850C7">
        <w:rPr>
          <w:rFonts w:ascii="Times New Roman" w:hAnsi="Times New Roman" w:cs="Times New Roman"/>
          <w:b/>
          <w:spacing w:val="-5"/>
          <w:sz w:val="26"/>
        </w:rPr>
        <w:t xml:space="preserve"> </w:t>
      </w:r>
      <w:r w:rsidRPr="002850C7">
        <w:rPr>
          <w:rFonts w:ascii="Times New Roman" w:hAnsi="Times New Roman" w:cs="Times New Roman"/>
          <w:b/>
          <w:sz w:val="26"/>
        </w:rPr>
        <w:t>ответственности.</w:t>
      </w:r>
    </w:p>
    <w:p w:rsidR="002850C7" w:rsidRPr="002850C7" w:rsidRDefault="002850C7" w:rsidP="002850C7">
      <w:pPr>
        <w:pStyle w:val="a3"/>
        <w:ind w:firstLine="567"/>
        <w:jc w:val="center"/>
        <w:rPr>
          <w:rFonts w:ascii="Times New Roman" w:hAnsi="Times New Roman" w:cs="Times New Roman"/>
          <w:b/>
          <w:sz w:val="24"/>
          <w:szCs w:val="24"/>
        </w:rPr>
      </w:pPr>
    </w:p>
    <w:p w:rsidR="002850C7" w:rsidRPr="00793B0B" w:rsidRDefault="002850C7" w:rsidP="002850C7">
      <w:pPr>
        <w:pStyle w:val="a3"/>
        <w:ind w:firstLine="567"/>
        <w:jc w:val="both"/>
        <w:rPr>
          <w:rFonts w:ascii="Times New Roman" w:hAnsi="Times New Roman" w:cs="Times New Roman"/>
          <w:b/>
          <w:sz w:val="24"/>
          <w:szCs w:val="24"/>
        </w:rPr>
      </w:pPr>
      <w:r w:rsidRPr="00793B0B">
        <w:rPr>
          <w:rFonts w:ascii="Times New Roman" w:hAnsi="Times New Roman" w:cs="Times New Roman"/>
          <w:b/>
          <w:sz w:val="24"/>
          <w:szCs w:val="24"/>
        </w:rPr>
        <w:t>1. Понятие, признаки и основания юридической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 обществе функционируют различные виды социальной ответственности: моральная, политическая, профессиональная, семейная, корпоративная, религиозная и т.д. Особое место в системе социальной ответственности отводится юридической ответственности, которая обладает собственными специфическими признаками, но одновременно вбирает в себя и общие характеристики социальной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Соотношение между социальной ответственностью и юридической ответственностью можно представить как диалектическую связь общего и частного. Социальная ответственность выступает родовым понятием по отношению к юридической ответственности. Наиболее общие стороны, черты, признаки, формы реализации, присущие социальной ответственности, свойственны и отдельным ее видам. Исследование феномена юридической ответственности невозможно без уяснения ее родового понятия - социальной ответственности. В философской и социологической литературе однозначно утверждается, что социальная ответственность бывает позитивной, т.е. за настоящее и будущее поведение, и негативной, за прошлое </w:t>
      </w:r>
      <w:proofErr w:type="spellStart"/>
      <w:r w:rsidRPr="00793B0B">
        <w:rPr>
          <w:rFonts w:ascii="Times New Roman" w:hAnsi="Times New Roman" w:cs="Times New Roman"/>
          <w:sz w:val="24"/>
          <w:szCs w:val="24"/>
        </w:rPr>
        <w:t>антисоциальное</w:t>
      </w:r>
      <w:proofErr w:type="spellEnd"/>
      <w:r w:rsidRPr="00793B0B">
        <w:rPr>
          <w:rFonts w:ascii="Times New Roman" w:hAnsi="Times New Roman" w:cs="Times New Roman"/>
          <w:sz w:val="24"/>
          <w:szCs w:val="24"/>
        </w:rPr>
        <w:t xml:space="preserve"> поведение, нарушающее требования социальных норм.</w:t>
      </w:r>
    </w:p>
    <w:p w:rsidR="002850C7"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Юридическая ответственность, как и любой вид социальной ответственности, едина, но обладает позитивным и негативным аспектами реализации. Позитивный и негативный аспекты реализации - это две стороны одной "медали", одного единого понятия юридической ответственности. </w:t>
      </w:r>
      <w:r>
        <w:rPr>
          <w:rFonts w:ascii="Times New Roman" w:hAnsi="Times New Roman" w:cs="Times New Roman"/>
          <w:sz w:val="24"/>
          <w:szCs w:val="24"/>
        </w:rPr>
        <w:t xml:space="preserve"> </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 Позитивная юридическая ответственность неразрывно связана с государством, нормами права, юридическими обязанностями и правомерным поведением субъектов общественных отношений. Государство, устанавливая правовую норму, конструирует в ней возможный будущий запрещенный и разрешенный вариант развития поведения субъектов ответственности. В норме права выражается связанность субъекта теми требованиями, которые к нему предъявляются, и возможная оценка его поведения: осуждение, применение меры принуждения, одобрения или поощрения.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 своем развитии позитивная юридическая ответственность проходит несколько стадий: закрепление обязанности по совершению позитивных поступков (статика ответственности); правомерное поведение, его результат, одобрение, применение мер поощрения (динамика ответственности). Установление в норме права определенных обязанностей, одобрений или поощрений является объективным выражением и закреплением позитивной юридической ответственности субъекта. Внешне позитивная ответственность реализуется в реальном правомерном поведении субъекта. Правомерное поведение есть действенное выражение ответственности и свободы, есть поведение не просто дозволенное, но поведение юридически ответственное и потому юридически свободное - и в таком именно качестве официально устанавливаемое.</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Применение мер поощрения, наряду с правомерным поведением, выступает в качестве разновидности реализации позитивной ответственности субъекта. Действия субъекта оцениваются уполномоченным субъектом и одобряются, поощряются. Как наказание объективирует ответственность за правонарушение, так и в поощрении объективируется позитивная ответственность субъекта.</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Позитивная юридическая ответственность характеризуется следующими признаками: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нормативностью;</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юридической обязанностью соблюдения и исполнения требований, предусмотренных нормой права;</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четкостью и </w:t>
      </w:r>
      <w:proofErr w:type="spellStart"/>
      <w:r w:rsidRPr="00793B0B">
        <w:rPr>
          <w:rFonts w:ascii="Times New Roman" w:hAnsi="Times New Roman" w:cs="Times New Roman"/>
          <w:sz w:val="24"/>
          <w:szCs w:val="24"/>
        </w:rPr>
        <w:t>детализированностью</w:t>
      </w:r>
      <w:proofErr w:type="spellEnd"/>
      <w:r w:rsidRPr="00793B0B">
        <w:rPr>
          <w:rFonts w:ascii="Times New Roman" w:hAnsi="Times New Roman" w:cs="Times New Roman"/>
          <w:sz w:val="24"/>
          <w:szCs w:val="24"/>
        </w:rPr>
        <w:t>;</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обеспеченностью государственным убеждением, принуждением или поощрением;</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правомерным поведением;</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lastRenderedPageBreak/>
        <w:t>применением мер поощрения (факультативный признак).</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Формальным основанием позитивной юридической ответственности выступает норма права.</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Итак, позитивная юридическая ответственность - это юридическая обязанность по соблюдению предписаний правовых норм, реализующаяся в правомерном поведении субъекта, одобряемом или поощряемом государством.</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 том случае если субъект не соблюдает предписания правовых норм, совершает правонарушение, возникает негативная юридическая ответственность. Если до момента совершения правонарушения государственное принуждение действовало на психологическом уровне, то с момента его совершения оно приобретает вполне реальный характер. Государственное принуждение является специфическим воздействием на поведение правонарушителя, но это не просто государственное принуждение, а принуждение к выполнению новой обязанности, возникшей из юридического факта правонарушения. Юридическая ответственность за правонарушение всегда связана с определенными лишениями, т.е. оно сопровождается причинением виновному лицу отрицательных последствий, ущемлением или ограничением его личных, имущественных и других интересов.</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Негативная юридическая ответственность имеет два основания: формальное и фактическое. В качестве формального основания выступает правовая норма, предусматривающая юридическую ответственность, а в качестве фактического юридический факт правонарушения.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С момента совершения правонарушения между государством и правонарушителем возникает правоотношение. Это правоотношение неравноправных сторон - </w:t>
      </w:r>
      <w:proofErr w:type="spellStart"/>
      <w:r w:rsidRPr="00793B0B">
        <w:rPr>
          <w:rFonts w:ascii="Times New Roman" w:hAnsi="Times New Roman" w:cs="Times New Roman"/>
          <w:sz w:val="24"/>
          <w:szCs w:val="24"/>
        </w:rPr>
        <w:t>властеотношение</w:t>
      </w:r>
      <w:proofErr w:type="spellEnd"/>
      <w:r w:rsidRPr="00793B0B">
        <w:rPr>
          <w:rFonts w:ascii="Times New Roman" w:hAnsi="Times New Roman" w:cs="Times New Roman"/>
          <w:sz w:val="24"/>
          <w:szCs w:val="24"/>
        </w:rPr>
        <w:t>, основанное на государственном принуждении. Элементами такого правоотношения выступают права и обязанности правонарушителя и государства, а реализация юридической ответственности возможна только в рамках материально-правового отношения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Изначально негативная ответственность возникает в виде обязанности правонарушителя претерпеть неблагоприятные последствия, предусмотренные санкцией нарушенной нормы. Однако обязанность так и останется обязанностью, если не будут реально применены меры государственного принуждения, если не будет </w:t>
      </w:r>
      <w:proofErr w:type="spellStart"/>
      <w:r w:rsidRPr="00793B0B">
        <w:rPr>
          <w:rFonts w:ascii="Times New Roman" w:hAnsi="Times New Roman" w:cs="Times New Roman"/>
          <w:sz w:val="24"/>
          <w:szCs w:val="24"/>
        </w:rPr>
        <w:t>претерпевания</w:t>
      </w:r>
      <w:proofErr w:type="spellEnd"/>
      <w:r w:rsidRPr="00793B0B">
        <w:rPr>
          <w:rFonts w:ascii="Times New Roman" w:hAnsi="Times New Roman" w:cs="Times New Roman"/>
          <w:sz w:val="24"/>
          <w:szCs w:val="24"/>
        </w:rPr>
        <w:t xml:space="preserve"> виновным неблагоприятных ограничений прав материального, правового или личного характера, если не будет осуждения государством его поведения. Динамика негативной ответственности начинается с осуждения правонарушителя. По своей сути осуждение уже есть несение неблагоприятных последствий, так как оно "взвинчивает" психику правонарушителя. Правонарушитель осуждается, порицается от имени государства. Осуждение, несение неблагоприятных последствий не существуют вне правоотношений юридической ответственности - они характеризуют динамику этих правоотношений. Во многом на осуждении основывается дальнейшая реализация юридической ответственности. Осуждение правонарушителя содержится в решении компетентного органа. </w:t>
      </w:r>
      <w:proofErr w:type="gramStart"/>
      <w:r w:rsidRPr="00793B0B">
        <w:rPr>
          <w:rFonts w:ascii="Times New Roman" w:hAnsi="Times New Roman" w:cs="Times New Roman"/>
          <w:sz w:val="24"/>
          <w:szCs w:val="24"/>
        </w:rPr>
        <w:t xml:space="preserve">В этом же решении содержится юридическая квалификация содеянного, определяется конкретный объем </w:t>
      </w:r>
      <w:proofErr w:type="spellStart"/>
      <w:r w:rsidRPr="00793B0B">
        <w:rPr>
          <w:rFonts w:ascii="Times New Roman" w:hAnsi="Times New Roman" w:cs="Times New Roman"/>
          <w:sz w:val="24"/>
          <w:szCs w:val="24"/>
        </w:rPr>
        <w:t>правоограничений</w:t>
      </w:r>
      <w:proofErr w:type="spellEnd"/>
      <w:r w:rsidRPr="00793B0B">
        <w:rPr>
          <w:rFonts w:ascii="Times New Roman" w:hAnsi="Times New Roman" w:cs="Times New Roman"/>
          <w:sz w:val="24"/>
          <w:szCs w:val="24"/>
        </w:rPr>
        <w:t>, неблагоприятных последствий, возлагаемых на правонарушителя.</w:t>
      </w:r>
      <w:proofErr w:type="gramEnd"/>
      <w:r w:rsidRPr="00793B0B">
        <w:rPr>
          <w:rFonts w:ascii="Times New Roman" w:hAnsi="Times New Roman" w:cs="Times New Roman"/>
          <w:sz w:val="24"/>
          <w:szCs w:val="24"/>
        </w:rPr>
        <w:t xml:space="preserve"> По своей сути в процессе реализации </w:t>
      </w:r>
      <w:proofErr w:type="gramStart"/>
      <w:r w:rsidRPr="00793B0B">
        <w:rPr>
          <w:rFonts w:ascii="Times New Roman" w:hAnsi="Times New Roman" w:cs="Times New Roman"/>
          <w:sz w:val="24"/>
          <w:szCs w:val="24"/>
        </w:rPr>
        <w:t>неблагоприятных</w:t>
      </w:r>
      <w:proofErr w:type="gramEnd"/>
      <w:r w:rsidRPr="00793B0B">
        <w:rPr>
          <w:rFonts w:ascii="Times New Roman" w:hAnsi="Times New Roman" w:cs="Times New Roman"/>
          <w:sz w:val="24"/>
          <w:szCs w:val="24"/>
        </w:rPr>
        <w:t xml:space="preserve"> </w:t>
      </w:r>
      <w:proofErr w:type="spellStart"/>
      <w:r w:rsidRPr="00793B0B">
        <w:rPr>
          <w:rFonts w:ascii="Times New Roman" w:hAnsi="Times New Roman" w:cs="Times New Roman"/>
          <w:sz w:val="24"/>
          <w:szCs w:val="24"/>
        </w:rPr>
        <w:t>правоограничений</w:t>
      </w:r>
      <w:proofErr w:type="spellEnd"/>
      <w:r w:rsidRPr="00793B0B">
        <w:rPr>
          <w:rFonts w:ascii="Times New Roman" w:hAnsi="Times New Roman" w:cs="Times New Roman"/>
          <w:sz w:val="24"/>
          <w:szCs w:val="24"/>
        </w:rPr>
        <w:t xml:space="preserve"> происходит реализация санкции нарушенной нормы. </w:t>
      </w:r>
      <w:proofErr w:type="gramStart"/>
      <w:r w:rsidRPr="00793B0B">
        <w:rPr>
          <w:rFonts w:ascii="Times New Roman" w:hAnsi="Times New Roman" w:cs="Times New Roman"/>
          <w:sz w:val="24"/>
          <w:szCs w:val="24"/>
        </w:rPr>
        <w:t>Реальное</w:t>
      </w:r>
      <w:proofErr w:type="gramEnd"/>
      <w:r w:rsidRPr="00793B0B">
        <w:rPr>
          <w:rFonts w:ascii="Times New Roman" w:hAnsi="Times New Roman" w:cs="Times New Roman"/>
          <w:sz w:val="24"/>
          <w:szCs w:val="24"/>
        </w:rPr>
        <w:t xml:space="preserve"> </w:t>
      </w:r>
      <w:proofErr w:type="spellStart"/>
      <w:r w:rsidRPr="00793B0B">
        <w:rPr>
          <w:rFonts w:ascii="Times New Roman" w:hAnsi="Times New Roman" w:cs="Times New Roman"/>
          <w:sz w:val="24"/>
          <w:szCs w:val="24"/>
        </w:rPr>
        <w:t>претерпевание</w:t>
      </w:r>
      <w:proofErr w:type="spellEnd"/>
      <w:r w:rsidRPr="00793B0B">
        <w:rPr>
          <w:rFonts w:ascii="Times New Roman" w:hAnsi="Times New Roman" w:cs="Times New Roman"/>
          <w:sz w:val="24"/>
          <w:szCs w:val="24"/>
        </w:rPr>
        <w:t xml:space="preserve"> неблагоприятных последствий возможно только на основе решения компетентного органа, вступившего в законную силу. Такое решение ограничивает правовой статус правонарушителя, т.е. происходит индивидуализация юридической ответственности. Реализации материальных норм права сопутствует реализация процессуальных норм, так как юридическая ответственность обладает процессуальной формой осуществления.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Итак, негативная юридическая ответственность - это обязанность правонарушителя, вытекающая из юридического факта правонарушения, претерпеть осуждение и </w:t>
      </w:r>
      <w:r w:rsidRPr="00793B0B">
        <w:rPr>
          <w:rFonts w:ascii="Times New Roman" w:hAnsi="Times New Roman" w:cs="Times New Roman"/>
          <w:sz w:val="24"/>
          <w:szCs w:val="24"/>
        </w:rPr>
        <w:lastRenderedPageBreak/>
        <w:t>неблагоприятные последствия личного, имущественного или личного неимущественного характера, реализующиеся в охранительном правоотношении юридической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Исходя из </w:t>
      </w:r>
      <w:proofErr w:type="gramStart"/>
      <w:r w:rsidRPr="00793B0B">
        <w:rPr>
          <w:rFonts w:ascii="Times New Roman" w:hAnsi="Times New Roman" w:cs="Times New Roman"/>
          <w:sz w:val="24"/>
          <w:szCs w:val="24"/>
        </w:rPr>
        <w:t>изложенного</w:t>
      </w:r>
      <w:proofErr w:type="gramEnd"/>
      <w:r w:rsidRPr="00793B0B">
        <w:rPr>
          <w:rFonts w:ascii="Times New Roman" w:hAnsi="Times New Roman" w:cs="Times New Roman"/>
          <w:sz w:val="24"/>
          <w:szCs w:val="24"/>
        </w:rPr>
        <w:t>, можно определить следующие признаки юридической ответственности за правонарушение:</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обладает формальной определенностью, нормативностью, четкостью и </w:t>
      </w:r>
      <w:proofErr w:type="spellStart"/>
      <w:r w:rsidRPr="00793B0B">
        <w:rPr>
          <w:rFonts w:ascii="Times New Roman" w:hAnsi="Times New Roman" w:cs="Times New Roman"/>
          <w:sz w:val="24"/>
          <w:szCs w:val="24"/>
        </w:rPr>
        <w:t>детализированностью</w:t>
      </w:r>
      <w:proofErr w:type="spellEnd"/>
      <w:r w:rsidRPr="00793B0B">
        <w:rPr>
          <w:rFonts w:ascii="Times New Roman" w:hAnsi="Times New Roman" w:cs="Times New Roman"/>
          <w:sz w:val="24"/>
          <w:szCs w:val="24"/>
        </w:rPr>
        <w:t>;</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имеет два основания: формальное (</w:t>
      </w:r>
      <w:proofErr w:type="gramStart"/>
      <w:r w:rsidRPr="00793B0B">
        <w:rPr>
          <w:rFonts w:ascii="Times New Roman" w:hAnsi="Times New Roman" w:cs="Times New Roman"/>
          <w:sz w:val="24"/>
          <w:szCs w:val="24"/>
        </w:rPr>
        <w:t>предусмотрена</w:t>
      </w:r>
      <w:proofErr w:type="gramEnd"/>
      <w:r w:rsidRPr="00793B0B">
        <w:rPr>
          <w:rFonts w:ascii="Times New Roman" w:hAnsi="Times New Roman" w:cs="Times New Roman"/>
          <w:sz w:val="24"/>
          <w:szCs w:val="24"/>
        </w:rPr>
        <w:t xml:space="preserve"> в правовой норме) и фактическое (правонарушение);</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основывается на государственном принуждении;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возникает в виде обязанности правонарушителя и выражается в осуждении и несении правонарушителем </w:t>
      </w:r>
      <w:proofErr w:type="gramStart"/>
      <w:r w:rsidRPr="00793B0B">
        <w:rPr>
          <w:rFonts w:ascii="Times New Roman" w:hAnsi="Times New Roman" w:cs="Times New Roman"/>
          <w:sz w:val="24"/>
          <w:szCs w:val="24"/>
        </w:rPr>
        <w:t>неблагоприятных</w:t>
      </w:r>
      <w:proofErr w:type="gramEnd"/>
      <w:r w:rsidRPr="00793B0B">
        <w:rPr>
          <w:rFonts w:ascii="Times New Roman" w:hAnsi="Times New Roman" w:cs="Times New Roman"/>
          <w:sz w:val="24"/>
          <w:szCs w:val="24"/>
        </w:rPr>
        <w:t xml:space="preserve"> </w:t>
      </w:r>
      <w:proofErr w:type="spellStart"/>
      <w:r w:rsidRPr="00793B0B">
        <w:rPr>
          <w:rFonts w:ascii="Times New Roman" w:hAnsi="Times New Roman" w:cs="Times New Roman"/>
          <w:sz w:val="24"/>
          <w:szCs w:val="24"/>
        </w:rPr>
        <w:t>правоограничений</w:t>
      </w:r>
      <w:proofErr w:type="spellEnd"/>
      <w:r w:rsidRPr="00793B0B">
        <w:rPr>
          <w:rFonts w:ascii="Times New Roman" w:hAnsi="Times New Roman" w:cs="Times New Roman"/>
          <w:sz w:val="24"/>
          <w:szCs w:val="24"/>
        </w:rPr>
        <w:t>, предусмотренных, нарушенной нормой;</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обладает процессуальной формой осуществления и реализуется в охранительном правоотношении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Указанные признаки юридической ответственности являются обязательными: отсутствие хотя бы одного из них свидетельствует об отсутствии юридической ответственности и позволяет отграничивать ее от других правовых и </w:t>
      </w:r>
      <w:proofErr w:type="spellStart"/>
      <w:r w:rsidRPr="00793B0B">
        <w:rPr>
          <w:rFonts w:ascii="Times New Roman" w:hAnsi="Times New Roman" w:cs="Times New Roman"/>
          <w:sz w:val="24"/>
          <w:szCs w:val="24"/>
        </w:rPr>
        <w:t>неправовых</w:t>
      </w:r>
      <w:proofErr w:type="spellEnd"/>
      <w:r w:rsidRPr="00793B0B">
        <w:rPr>
          <w:rFonts w:ascii="Times New Roman" w:hAnsi="Times New Roman" w:cs="Times New Roman"/>
          <w:sz w:val="24"/>
          <w:szCs w:val="24"/>
        </w:rPr>
        <w:t xml:space="preserve"> категорий. Например, в интересах безопасности осуществляют досмотр багажа, проверку документов. Эти меры принуждения применяются не в связи с правонарушением, а в рамках правоохранительной деятельности государства и направлены на обеспечение личной и общественной безопасности.</w:t>
      </w:r>
    </w:p>
    <w:p w:rsidR="002850C7" w:rsidRPr="00793B0B" w:rsidRDefault="002850C7" w:rsidP="002850C7">
      <w:pPr>
        <w:pStyle w:val="a3"/>
        <w:ind w:firstLine="567"/>
        <w:jc w:val="both"/>
        <w:rPr>
          <w:rFonts w:ascii="Times New Roman" w:hAnsi="Times New Roman" w:cs="Times New Roman"/>
          <w:sz w:val="24"/>
          <w:szCs w:val="24"/>
          <w:lang w:val="kk-KZ"/>
        </w:rPr>
      </w:pPr>
      <w:r w:rsidRPr="00793B0B">
        <w:rPr>
          <w:rFonts w:ascii="Times New Roman" w:hAnsi="Times New Roman" w:cs="Times New Roman"/>
          <w:sz w:val="24"/>
          <w:szCs w:val="24"/>
        </w:rPr>
        <w:t>В начале параграфа мы отмечали, что юридическая ответственность включает как позитивный, так и негативный аспекты реализации. Следовательно, можно дать определение юридической ответственности как целостного правового явления. Юридическая ответственность - это нормативная, обеспеченная государственным принуждением, убеждением или поощрением юридическая обязанность по соблюдению и исполнению требований норм права, реализующаяся в правомерном поведении субъектов, одобряемом или поощряемом государством, а в случае ее нарушения - обязанность правонарушителя претерпеть осуждение, ограничение прав имущественного или личного неимущественного характера и их реализация.</w:t>
      </w:r>
    </w:p>
    <w:p w:rsidR="002850C7" w:rsidRDefault="002850C7" w:rsidP="002850C7">
      <w:pPr>
        <w:pStyle w:val="a3"/>
        <w:ind w:firstLine="567"/>
        <w:jc w:val="both"/>
        <w:rPr>
          <w:rFonts w:ascii="Times New Roman" w:hAnsi="Times New Roman" w:cs="Times New Roman"/>
          <w:sz w:val="24"/>
          <w:szCs w:val="24"/>
        </w:rPr>
      </w:pPr>
    </w:p>
    <w:p w:rsidR="002850C7" w:rsidRDefault="002850C7" w:rsidP="002850C7">
      <w:pPr>
        <w:pStyle w:val="a3"/>
        <w:ind w:firstLine="567"/>
        <w:jc w:val="both"/>
        <w:rPr>
          <w:rFonts w:ascii="Times New Roman" w:hAnsi="Times New Roman" w:cs="Times New Roman"/>
          <w:b/>
          <w:sz w:val="24"/>
          <w:szCs w:val="24"/>
        </w:rPr>
      </w:pPr>
      <w:r w:rsidRPr="002850C7">
        <w:rPr>
          <w:rFonts w:ascii="Times New Roman" w:hAnsi="Times New Roman" w:cs="Times New Roman"/>
          <w:b/>
          <w:sz w:val="24"/>
          <w:szCs w:val="24"/>
        </w:rPr>
        <w:t>2. Цели и функции юридической ответственности</w:t>
      </w:r>
    </w:p>
    <w:p w:rsidR="002850C7" w:rsidRPr="002850C7" w:rsidRDefault="002850C7" w:rsidP="002850C7">
      <w:pPr>
        <w:pStyle w:val="a3"/>
        <w:ind w:firstLine="567"/>
        <w:jc w:val="both"/>
        <w:rPr>
          <w:rFonts w:ascii="Times New Roman" w:hAnsi="Times New Roman" w:cs="Times New Roman"/>
          <w:b/>
          <w:sz w:val="24"/>
          <w:szCs w:val="24"/>
        </w:rPr>
      </w:pP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Цели и функции юридической ответственности являются близкими, но не тождественными понятиями. Тем не менее, в юридической литературе их достаточно часто отождествляют. Во многом это обусловлено тем, что функции юридической ответственности служат достижению определенной цели, а ее цели могут выступать в качестве классифицирующего критерия функций юридической ответственности. Поэтому функции и цели юридической ответственности по названию могут совпадать, однако такое совпадение является сугубо филологическим, но не содержательным. С точки зрения содержания эти правовые явления не одинаковы.</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В философской и психологической литературе цель определяют как субъективную категорию. </w:t>
      </w:r>
      <w:proofErr w:type="gramStart"/>
      <w:r w:rsidRPr="00793B0B">
        <w:rPr>
          <w:rFonts w:ascii="Times New Roman" w:hAnsi="Times New Roman" w:cs="Times New Roman"/>
          <w:sz w:val="24"/>
          <w:szCs w:val="24"/>
        </w:rPr>
        <w:t xml:space="preserve">Цель юридической ответственности также является субъективной категорией, существующей в сознании законодателя и </w:t>
      </w:r>
      <w:proofErr w:type="spellStart"/>
      <w:r w:rsidRPr="00793B0B">
        <w:rPr>
          <w:rFonts w:ascii="Times New Roman" w:hAnsi="Times New Roman" w:cs="Times New Roman"/>
          <w:sz w:val="24"/>
          <w:szCs w:val="24"/>
        </w:rPr>
        <w:t>правоприменителя</w:t>
      </w:r>
      <w:proofErr w:type="spellEnd"/>
      <w:r w:rsidRPr="00793B0B">
        <w:rPr>
          <w:rFonts w:ascii="Times New Roman" w:hAnsi="Times New Roman" w:cs="Times New Roman"/>
          <w:sz w:val="24"/>
          <w:szCs w:val="24"/>
        </w:rPr>
        <w:t>, которые соответственно устанавливают и применяют юридическую ответственность.</w:t>
      </w:r>
      <w:proofErr w:type="gramEnd"/>
      <w:r w:rsidRPr="00793B0B">
        <w:rPr>
          <w:rFonts w:ascii="Times New Roman" w:hAnsi="Times New Roman" w:cs="Times New Roman"/>
          <w:sz w:val="24"/>
          <w:szCs w:val="24"/>
        </w:rPr>
        <w:t xml:space="preserve"> Сами цели юридической ответственности не возникают спонтанно, они предопределяются недостатками, существующими в обществе, необходимостью совершенствования общественных отношений и вытеснения отрицательных явлений. Сами предпосылки постановки цели, которые определяются условиями материального мира, носят объективный характер.</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Итак, цель юридической ответственности - это предполагаемое состояние будущего развития поведения субъектов, нравственной сферы, общественных отношений, которое </w:t>
      </w:r>
      <w:r w:rsidRPr="00793B0B">
        <w:rPr>
          <w:rFonts w:ascii="Times New Roman" w:hAnsi="Times New Roman" w:cs="Times New Roman"/>
          <w:sz w:val="24"/>
          <w:szCs w:val="24"/>
        </w:rPr>
        <w:lastRenderedPageBreak/>
        <w:t xml:space="preserve">обеспечивается государством и к </w:t>
      </w:r>
      <w:proofErr w:type="gramStart"/>
      <w:r w:rsidRPr="00793B0B">
        <w:rPr>
          <w:rFonts w:ascii="Times New Roman" w:hAnsi="Times New Roman" w:cs="Times New Roman"/>
          <w:sz w:val="24"/>
          <w:szCs w:val="24"/>
        </w:rPr>
        <w:t>достижению</w:t>
      </w:r>
      <w:proofErr w:type="gramEnd"/>
      <w:r w:rsidRPr="00793B0B">
        <w:rPr>
          <w:rFonts w:ascii="Times New Roman" w:hAnsi="Times New Roman" w:cs="Times New Roman"/>
          <w:sz w:val="24"/>
          <w:szCs w:val="24"/>
        </w:rPr>
        <w:t xml:space="preserve"> которого через установление и применение юридической ответственности стремятся субъекты правотворческой и </w:t>
      </w:r>
      <w:proofErr w:type="spellStart"/>
      <w:r w:rsidRPr="00793B0B">
        <w:rPr>
          <w:rFonts w:ascii="Times New Roman" w:hAnsi="Times New Roman" w:cs="Times New Roman"/>
          <w:sz w:val="24"/>
          <w:szCs w:val="24"/>
        </w:rPr>
        <w:t>правореализаторской</w:t>
      </w:r>
      <w:proofErr w:type="spellEnd"/>
      <w:r w:rsidRPr="00793B0B">
        <w:rPr>
          <w:rFonts w:ascii="Times New Roman" w:hAnsi="Times New Roman" w:cs="Times New Roman"/>
          <w:sz w:val="24"/>
          <w:szCs w:val="24"/>
        </w:rPr>
        <w:t xml:space="preserve"> деятельности.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Юридическая ответственность является продуктом общественного развития. Она порождается необходимостью упорядочивания, регулирования общественных отношений, предупреждения правонарушений, восстановления общественных отношений и воспитания законопослушания и </w:t>
      </w:r>
      <w:proofErr w:type="spellStart"/>
      <w:r w:rsidRPr="00793B0B">
        <w:rPr>
          <w:rFonts w:ascii="Times New Roman" w:hAnsi="Times New Roman" w:cs="Times New Roman"/>
          <w:sz w:val="24"/>
          <w:szCs w:val="24"/>
        </w:rPr>
        <w:t>законоуважения</w:t>
      </w:r>
      <w:proofErr w:type="spellEnd"/>
      <w:r w:rsidRPr="00793B0B">
        <w:rPr>
          <w:rFonts w:ascii="Times New Roman" w:hAnsi="Times New Roman" w:cs="Times New Roman"/>
          <w:sz w:val="24"/>
          <w:szCs w:val="24"/>
        </w:rPr>
        <w:t xml:space="preserve">. Соответственно, юридическая ответственность преследует следующие цели: закрепление и упорядочивание общественных отношений, развитие их динамики; предупреждение правонарушений; кары правонарушителя; восстановление нарушенных общественных отношений; исправление правонарушителя, воспитание у граждан законопослушания и </w:t>
      </w:r>
      <w:proofErr w:type="spellStart"/>
      <w:r w:rsidRPr="00793B0B">
        <w:rPr>
          <w:rFonts w:ascii="Times New Roman" w:hAnsi="Times New Roman" w:cs="Times New Roman"/>
          <w:sz w:val="24"/>
          <w:szCs w:val="24"/>
        </w:rPr>
        <w:t>законоуважения</w:t>
      </w:r>
      <w:proofErr w:type="spellEnd"/>
      <w:r w:rsidRPr="00793B0B">
        <w:rPr>
          <w:rFonts w:ascii="Times New Roman" w:hAnsi="Times New Roman" w:cs="Times New Roman"/>
          <w:sz w:val="24"/>
          <w:szCs w:val="24"/>
        </w:rPr>
        <w:t>.</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Функция юридической ответственности - это основное направление воздействия юридической ответственности на общественные отношения, поведение людей, правосознание, культуру, в которых раскрывается ее сущность, социальное назначение, и через которые достигаются цели юридической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Функции юридической ответственности обусловлены ее историческими целями и служебной ролью в жизни общества, а также объективными закономерностями общественного развития, теми целями и задачами, которые ставит перед собой общество, государство. Отличительным признаком функций юридической ответственности выступает их целевой характер. Каждой функции или нескольким функциям соответствует определенная общественно полезная цель, которую выдвигает общество, используя юридическую ответственность в качестве одного из средств ее достижения.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Помимо указанного признака функции юридической ответственности обладают и рядом других признаков.</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Во-первых, являются основными направлениями воздействия юридической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Во-вторых, объективируют государственное принуждение, убеждение или поощрение.</w:t>
      </w:r>
    </w:p>
    <w:p w:rsidR="002850C7" w:rsidRPr="00793B0B" w:rsidRDefault="002850C7" w:rsidP="002850C7">
      <w:pPr>
        <w:pStyle w:val="a3"/>
        <w:ind w:firstLine="567"/>
        <w:jc w:val="both"/>
        <w:rPr>
          <w:rFonts w:ascii="Times New Roman" w:hAnsi="Times New Roman" w:cs="Times New Roman"/>
          <w:sz w:val="24"/>
          <w:szCs w:val="24"/>
        </w:rPr>
      </w:pPr>
      <w:proofErr w:type="gramStart"/>
      <w:r w:rsidRPr="00793B0B">
        <w:rPr>
          <w:rFonts w:ascii="Times New Roman" w:hAnsi="Times New Roman" w:cs="Times New Roman"/>
          <w:sz w:val="24"/>
          <w:szCs w:val="24"/>
        </w:rPr>
        <w:t>В-третьих, имеют исторически изменчивый характер и обусловлены закономерностями общественного развития.</w:t>
      </w:r>
      <w:proofErr w:type="gramEnd"/>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В-четвертых, характеризуются специфическими способами осуществления и характером воздействия.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В-пятых, обладают способностью закреплять и оформлять динамику общественных отношений, а также изменять и прекращать уже существующие правоотношения.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На основе целей воздействия и характера воздействия функции юридической ответственности классифицируются на </w:t>
      </w:r>
      <w:proofErr w:type="gramStart"/>
      <w:r w:rsidRPr="00793B0B">
        <w:rPr>
          <w:rFonts w:ascii="Times New Roman" w:hAnsi="Times New Roman" w:cs="Times New Roman"/>
          <w:sz w:val="24"/>
          <w:szCs w:val="24"/>
        </w:rPr>
        <w:t>регулятивную</w:t>
      </w:r>
      <w:proofErr w:type="gramEnd"/>
      <w:r w:rsidRPr="00793B0B">
        <w:rPr>
          <w:rFonts w:ascii="Times New Roman" w:hAnsi="Times New Roman" w:cs="Times New Roman"/>
          <w:sz w:val="24"/>
          <w:szCs w:val="24"/>
        </w:rPr>
        <w:t>, превентивную, карательную, восстановительную и воспитательную. В основе такой классификации находится двуединый критерий - характер воздействия и цели воздействия.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Отдельные функции юридической ответственности можно, в свою очередь, классифицировать на виды, которые в итоге и будут составлять то или иное направление правового воздействия. Так, регулятивное воздействие юридической ответственности образуется из </w:t>
      </w:r>
      <w:proofErr w:type="spellStart"/>
      <w:r w:rsidRPr="00793B0B">
        <w:rPr>
          <w:rFonts w:ascii="Times New Roman" w:hAnsi="Times New Roman" w:cs="Times New Roman"/>
          <w:sz w:val="24"/>
          <w:szCs w:val="24"/>
        </w:rPr>
        <w:t>регулятивно-статической</w:t>
      </w:r>
      <w:proofErr w:type="spellEnd"/>
      <w:r w:rsidRPr="00793B0B">
        <w:rPr>
          <w:rFonts w:ascii="Times New Roman" w:hAnsi="Times New Roman" w:cs="Times New Roman"/>
          <w:sz w:val="24"/>
          <w:szCs w:val="24"/>
        </w:rPr>
        <w:t xml:space="preserve"> и </w:t>
      </w:r>
      <w:proofErr w:type="spellStart"/>
      <w:r w:rsidRPr="00793B0B">
        <w:rPr>
          <w:rFonts w:ascii="Times New Roman" w:hAnsi="Times New Roman" w:cs="Times New Roman"/>
          <w:sz w:val="24"/>
          <w:szCs w:val="24"/>
        </w:rPr>
        <w:t>регулятивно-динамической</w:t>
      </w:r>
      <w:proofErr w:type="spellEnd"/>
      <w:r w:rsidRPr="00793B0B">
        <w:rPr>
          <w:rFonts w:ascii="Times New Roman" w:hAnsi="Times New Roman" w:cs="Times New Roman"/>
          <w:sz w:val="24"/>
          <w:szCs w:val="24"/>
        </w:rPr>
        <w:t xml:space="preserve"> функций. Если первая разновидность закрепляет существующие общественные отношения, то вторая направлена на развитие этих отношений, изменение и совершенствование существующих отношений. Особенно наглядно </w:t>
      </w:r>
      <w:proofErr w:type="spellStart"/>
      <w:r w:rsidRPr="00793B0B">
        <w:rPr>
          <w:rFonts w:ascii="Times New Roman" w:hAnsi="Times New Roman" w:cs="Times New Roman"/>
          <w:sz w:val="24"/>
          <w:szCs w:val="24"/>
        </w:rPr>
        <w:t>регулятивно-статическая</w:t>
      </w:r>
      <w:proofErr w:type="spellEnd"/>
      <w:r w:rsidRPr="00793B0B">
        <w:rPr>
          <w:rFonts w:ascii="Times New Roman" w:hAnsi="Times New Roman" w:cs="Times New Roman"/>
          <w:sz w:val="24"/>
          <w:szCs w:val="24"/>
        </w:rPr>
        <w:t xml:space="preserve"> функция проявляется в сфере конституционной ответственности, фиксируя основы правового статуса граждан, их общие обязанности, обязанности и ответственность государства, и должностных лиц перед гражданами.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Превентивная функция в зависимости от видов общественных отношений и субъектов, на которых она действует, делится на следующие виды: функцию общей превенции и функцию частной превенции. Общая и частная превенции взаимно </w:t>
      </w:r>
      <w:r w:rsidRPr="00793B0B">
        <w:rPr>
          <w:rFonts w:ascii="Times New Roman" w:hAnsi="Times New Roman" w:cs="Times New Roman"/>
          <w:sz w:val="24"/>
          <w:szCs w:val="24"/>
        </w:rPr>
        <w:lastRenderedPageBreak/>
        <w:t>дополняют друг друга и образуют превентивное воздействие юридической ответственности. Частная превенция осуществляется в отношении лиц, совершивших правонарушения, а общая - в отношении всех субъектов юридической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Восстановительную функцию юридической ответственности в литературе называют самыми разнообразными терминами: компенсационной, возместительной, </w:t>
      </w:r>
      <w:proofErr w:type="spellStart"/>
      <w:r w:rsidRPr="00793B0B">
        <w:rPr>
          <w:rFonts w:ascii="Times New Roman" w:hAnsi="Times New Roman" w:cs="Times New Roman"/>
          <w:sz w:val="24"/>
          <w:szCs w:val="24"/>
        </w:rPr>
        <w:t>правовосстановительной</w:t>
      </w:r>
      <w:proofErr w:type="spellEnd"/>
      <w:r w:rsidRPr="00793B0B">
        <w:rPr>
          <w:rFonts w:ascii="Times New Roman" w:hAnsi="Times New Roman" w:cs="Times New Roman"/>
          <w:sz w:val="24"/>
          <w:szCs w:val="24"/>
        </w:rPr>
        <w:t xml:space="preserve">. Возмещение, компенсация, </w:t>
      </w:r>
      <w:proofErr w:type="spellStart"/>
      <w:r w:rsidRPr="00793B0B">
        <w:rPr>
          <w:rFonts w:ascii="Times New Roman" w:hAnsi="Times New Roman" w:cs="Times New Roman"/>
          <w:sz w:val="24"/>
          <w:szCs w:val="24"/>
        </w:rPr>
        <w:t>правовосстановление</w:t>
      </w:r>
      <w:proofErr w:type="spellEnd"/>
      <w:r w:rsidRPr="00793B0B">
        <w:rPr>
          <w:rFonts w:ascii="Times New Roman" w:hAnsi="Times New Roman" w:cs="Times New Roman"/>
          <w:sz w:val="24"/>
          <w:szCs w:val="24"/>
        </w:rPr>
        <w:t xml:space="preserve"> - разновидности единого понятия восстановления. В рамках единой восстановительной функции действуют ее разновидности - </w:t>
      </w:r>
      <w:proofErr w:type="spellStart"/>
      <w:r w:rsidRPr="00793B0B">
        <w:rPr>
          <w:rFonts w:ascii="Times New Roman" w:hAnsi="Times New Roman" w:cs="Times New Roman"/>
          <w:sz w:val="24"/>
          <w:szCs w:val="24"/>
        </w:rPr>
        <w:t>правовосстановительная</w:t>
      </w:r>
      <w:proofErr w:type="spellEnd"/>
      <w:r w:rsidRPr="00793B0B">
        <w:rPr>
          <w:rFonts w:ascii="Times New Roman" w:hAnsi="Times New Roman" w:cs="Times New Roman"/>
          <w:sz w:val="24"/>
          <w:szCs w:val="24"/>
        </w:rPr>
        <w:t>, компенсаторная, возместительная, которые обладают своей спецификой восстановительного воздействия.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Карательное воздействие юридической ответственности заключается в </w:t>
      </w:r>
      <w:proofErr w:type="gramStart"/>
      <w:r w:rsidRPr="00793B0B">
        <w:rPr>
          <w:rFonts w:ascii="Times New Roman" w:hAnsi="Times New Roman" w:cs="Times New Roman"/>
          <w:sz w:val="24"/>
          <w:szCs w:val="24"/>
        </w:rPr>
        <w:t>различных</w:t>
      </w:r>
      <w:proofErr w:type="gramEnd"/>
      <w:r w:rsidRPr="00793B0B">
        <w:rPr>
          <w:rFonts w:ascii="Times New Roman" w:hAnsi="Times New Roman" w:cs="Times New Roman"/>
          <w:sz w:val="24"/>
          <w:szCs w:val="24"/>
        </w:rPr>
        <w:t xml:space="preserve"> </w:t>
      </w:r>
      <w:proofErr w:type="spellStart"/>
      <w:r w:rsidRPr="00793B0B">
        <w:rPr>
          <w:rFonts w:ascii="Times New Roman" w:hAnsi="Times New Roman" w:cs="Times New Roman"/>
          <w:sz w:val="24"/>
          <w:szCs w:val="24"/>
        </w:rPr>
        <w:t>правоограничениях</w:t>
      </w:r>
      <w:proofErr w:type="spellEnd"/>
      <w:r w:rsidRPr="00793B0B">
        <w:rPr>
          <w:rFonts w:ascii="Times New Roman" w:hAnsi="Times New Roman" w:cs="Times New Roman"/>
          <w:sz w:val="24"/>
          <w:szCs w:val="24"/>
        </w:rPr>
        <w:t>, которые претерпевает правонарушитель, но кара не является самоцелью. Она осуществляется для восстановления общественных отношений, предупреждения правонарушений и воспитания правонарушителей.</w:t>
      </w:r>
    </w:p>
    <w:p w:rsidR="002850C7" w:rsidRPr="00793B0B" w:rsidRDefault="002850C7" w:rsidP="002850C7">
      <w:pPr>
        <w:pStyle w:val="a3"/>
        <w:ind w:firstLine="567"/>
        <w:jc w:val="both"/>
        <w:rPr>
          <w:rFonts w:ascii="Times New Roman" w:hAnsi="Times New Roman" w:cs="Times New Roman"/>
          <w:sz w:val="24"/>
          <w:szCs w:val="24"/>
          <w:lang w:val="kk-KZ"/>
        </w:rPr>
      </w:pPr>
      <w:r w:rsidRPr="00793B0B">
        <w:rPr>
          <w:rFonts w:ascii="Times New Roman" w:hAnsi="Times New Roman" w:cs="Times New Roman"/>
          <w:sz w:val="24"/>
          <w:szCs w:val="24"/>
        </w:rPr>
        <w:t xml:space="preserve">Воспитательная функция юридической ответственности направлена на формирование внутренней мотивационной сферы субъектов юридической ответственности, привычки соблюдать закон, выработку </w:t>
      </w:r>
      <w:proofErr w:type="spellStart"/>
      <w:r w:rsidRPr="00793B0B">
        <w:rPr>
          <w:rFonts w:ascii="Times New Roman" w:hAnsi="Times New Roman" w:cs="Times New Roman"/>
          <w:sz w:val="24"/>
          <w:szCs w:val="24"/>
        </w:rPr>
        <w:t>законоуважения</w:t>
      </w:r>
      <w:proofErr w:type="spellEnd"/>
      <w:r w:rsidRPr="00793B0B">
        <w:rPr>
          <w:rFonts w:ascii="Times New Roman" w:hAnsi="Times New Roman" w:cs="Times New Roman"/>
          <w:sz w:val="24"/>
          <w:szCs w:val="24"/>
        </w:rPr>
        <w:t xml:space="preserve"> и законопослушания, исправление правонарушителей.</w:t>
      </w:r>
    </w:p>
    <w:p w:rsidR="002850C7" w:rsidRDefault="002850C7" w:rsidP="002850C7">
      <w:pPr>
        <w:pStyle w:val="a3"/>
        <w:ind w:firstLine="567"/>
        <w:jc w:val="both"/>
        <w:rPr>
          <w:rFonts w:ascii="Times New Roman" w:hAnsi="Times New Roman" w:cs="Times New Roman"/>
          <w:sz w:val="24"/>
          <w:szCs w:val="24"/>
        </w:rPr>
      </w:pPr>
    </w:p>
    <w:p w:rsidR="002850C7" w:rsidRPr="002850C7" w:rsidRDefault="002850C7" w:rsidP="002850C7">
      <w:pPr>
        <w:pStyle w:val="a3"/>
        <w:ind w:firstLine="567"/>
        <w:jc w:val="both"/>
        <w:rPr>
          <w:rFonts w:ascii="Times New Roman" w:hAnsi="Times New Roman" w:cs="Times New Roman"/>
          <w:b/>
          <w:sz w:val="24"/>
          <w:szCs w:val="24"/>
        </w:rPr>
      </w:pPr>
      <w:r w:rsidRPr="002850C7">
        <w:rPr>
          <w:rFonts w:ascii="Times New Roman" w:hAnsi="Times New Roman" w:cs="Times New Roman"/>
          <w:b/>
          <w:sz w:val="24"/>
          <w:szCs w:val="24"/>
        </w:rPr>
        <w:t>3. Общая характеристика системы юридической ответственности</w:t>
      </w:r>
    </w:p>
    <w:p w:rsidR="002850C7" w:rsidRPr="00793B0B" w:rsidRDefault="002850C7" w:rsidP="002850C7">
      <w:pPr>
        <w:pStyle w:val="a3"/>
        <w:ind w:firstLine="567"/>
        <w:jc w:val="both"/>
        <w:rPr>
          <w:rFonts w:ascii="Times New Roman" w:hAnsi="Times New Roman" w:cs="Times New Roman"/>
          <w:sz w:val="24"/>
          <w:szCs w:val="24"/>
        </w:rPr>
      </w:pP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Буквально несколько десятилетий назад в системе юридической ответственности определяли уголовную, административную, дисциплинарную, гражданско-правовую и дисциплинарную ответственность. Развитие общественных отношений и изменение действующего законодательства обусловило появление конституционной, финансовой, уголовно-процессуальной и гражданско-процессуальной юридической ответственности.</w:t>
      </w:r>
    </w:p>
    <w:p w:rsidR="002850C7" w:rsidRPr="002850C7" w:rsidRDefault="002850C7" w:rsidP="002850C7">
      <w:pPr>
        <w:pStyle w:val="a3"/>
        <w:ind w:firstLine="567"/>
        <w:jc w:val="both"/>
        <w:rPr>
          <w:rFonts w:ascii="Times New Roman" w:hAnsi="Times New Roman" w:cs="Times New Roman"/>
          <w:sz w:val="24"/>
          <w:szCs w:val="24"/>
          <w:lang w:val="kk-KZ"/>
        </w:rPr>
      </w:pPr>
      <w:r w:rsidRPr="00793B0B">
        <w:rPr>
          <w:rFonts w:ascii="Times New Roman" w:hAnsi="Times New Roman" w:cs="Times New Roman"/>
          <w:sz w:val="24"/>
          <w:szCs w:val="24"/>
        </w:rPr>
        <w:t>Конституционная ответственность. Фактическим основанием конституционной ответственности выступает конституционное правонарушение в совокупности всех его признаков. Формальные основания конституционной ответственности закреплены</w:t>
      </w:r>
      <w:r>
        <w:rPr>
          <w:rFonts w:ascii="Times New Roman" w:hAnsi="Times New Roman" w:cs="Times New Roman"/>
          <w:sz w:val="24"/>
          <w:szCs w:val="24"/>
        </w:rPr>
        <w:t>, прежде всего, в Конституции РК.</w:t>
      </w:r>
      <w:r>
        <w:rPr>
          <w:rFonts w:ascii="Times New Roman" w:hAnsi="Times New Roman" w:cs="Times New Roman"/>
          <w:sz w:val="24"/>
          <w:szCs w:val="24"/>
          <w:lang w:val="kk-KZ"/>
        </w:rPr>
        <w:t xml:space="preserve"> </w:t>
      </w:r>
      <w:r w:rsidRPr="00793B0B">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
    <w:p w:rsidR="002850C7" w:rsidRPr="002850C7" w:rsidRDefault="002850C7" w:rsidP="002850C7">
      <w:pPr>
        <w:pStyle w:val="a3"/>
        <w:ind w:firstLine="567"/>
        <w:jc w:val="both"/>
        <w:rPr>
          <w:rFonts w:ascii="Times New Roman" w:hAnsi="Times New Roman" w:cs="Times New Roman"/>
          <w:sz w:val="24"/>
          <w:szCs w:val="24"/>
          <w:lang w:val="kk-KZ"/>
        </w:rPr>
      </w:pPr>
      <w:r w:rsidRPr="00793B0B">
        <w:rPr>
          <w:rFonts w:ascii="Times New Roman" w:hAnsi="Times New Roman" w:cs="Times New Roman"/>
          <w:sz w:val="24"/>
          <w:szCs w:val="24"/>
        </w:rPr>
        <w:t>Меры конституционной ответственности достаточно специфичны. Так, к ним можно отнести: отрешение Президента от должности; отставку Правительства, отдельных министров, Генерального прокурора, отзыв депутата, выра</w:t>
      </w:r>
      <w:r>
        <w:rPr>
          <w:rFonts w:ascii="Times New Roman" w:hAnsi="Times New Roman" w:cs="Times New Roman"/>
          <w:sz w:val="24"/>
          <w:szCs w:val="24"/>
        </w:rPr>
        <w:t>жение недоверия Правительству Р</w:t>
      </w:r>
      <w:r>
        <w:rPr>
          <w:rFonts w:ascii="Times New Roman" w:hAnsi="Times New Roman" w:cs="Times New Roman"/>
          <w:sz w:val="24"/>
          <w:szCs w:val="24"/>
          <w:lang w:val="kk-KZ"/>
        </w:rPr>
        <w:t>К</w:t>
      </w:r>
      <w:r w:rsidRPr="00793B0B">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793B0B">
        <w:rPr>
          <w:rFonts w:ascii="Times New Roman" w:hAnsi="Times New Roman" w:cs="Times New Roman"/>
          <w:sz w:val="24"/>
          <w:szCs w:val="24"/>
        </w:rPr>
        <w:t xml:space="preserve"> выражения недоверие высше</w:t>
      </w:r>
      <w:r>
        <w:rPr>
          <w:rFonts w:ascii="Times New Roman" w:hAnsi="Times New Roman" w:cs="Times New Roman"/>
          <w:sz w:val="24"/>
          <w:szCs w:val="24"/>
        </w:rPr>
        <w:t>му должностному лицу субъекта Р</w:t>
      </w:r>
      <w:r>
        <w:rPr>
          <w:rFonts w:ascii="Times New Roman" w:hAnsi="Times New Roman" w:cs="Times New Roman"/>
          <w:sz w:val="24"/>
          <w:szCs w:val="24"/>
          <w:lang w:val="kk-KZ"/>
        </w:rPr>
        <w:t>К</w:t>
      </w:r>
      <w:r w:rsidRPr="00793B0B">
        <w:rPr>
          <w:rFonts w:ascii="Times New Roman" w:hAnsi="Times New Roman" w:cs="Times New Roman"/>
          <w:sz w:val="24"/>
          <w:szCs w:val="24"/>
        </w:rPr>
        <w:t>; вынесение предупреждения законодательному орг</w:t>
      </w:r>
      <w:r>
        <w:rPr>
          <w:rFonts w:ascii="Times New Roman" w:hAnsi="Times New Roman" w:cs="Times New Roman"/>
          <w:sz w:val="24"/>
          <w:szCs w:val="24"/>
        </w:rPr>
        <w:t>ану или руководителю субъекта Р</w:t>
      </w:r>
      <w:r>
        <w:rPr>
          <w:rFonts w:ascii="Times New Roman" w:hAnsi="Times New Roman" w:cs="Times New Roman"/>
          <w:sz w:val="24"/>
          <w:szCs w:val="24"/>
          <w:lang w:val="kk-KZ"/>
        </w:rPr>
        <w:t>К</w:t>
      </w:r>
      <w:r w:rsidRPr="00793B0B">
        <w:rPr>
          <w:rFonts w:ascii="Times New Roman" w:hAnsi="Times New Roman" w:cs="Times New Roman"/>
          <w:sz w:val="24"/>
          <w:szCs w:val="24"/>
        </w:rPr>
        <w:t>; прекращение полномочий высше</w:t>
      </w:r>
      <w:r>
        <w:rPr>
          <w:rFonts w:ascii="Times New Roman" w:hAnsi="Times New Roman" w:cs="Times New Roman"/>
          <w:sz w:val="24"/>
          <w:szCs w:val="24"/>
        </w:rPr>
        <w:t>го должностного лица субъекта Р</w:t>
      </w:r>
      <w:r>
        <w:rPr>
          <w:rFonts w:ascii="Times New Roman" w:hAnsi="Times New Roman" w:cs="Times New Roman"/>
          <w:sz w:val="24"/>
          <w:szCs w:val="24"/>
          <w:lang w:val="kk-KZ"/>
        </w:rPr>
        <w:t>К</w:t>
      </w:r>
      <w:r w:rsidRPr="00793B0B">
        <w:rPr>
          <w:rFonts w:ascii="Times New Roman" w:hAnsi="Times New Roman" w:cs="Times New Roman"/>
          <w:sz w:val="24"/>
          <w:szCs w:val="24"/>
        </w:rPr>
        <w:t>; досрочное прекращения полномочий соответствующего органа местного самоуправления; досрочное прекращения полномочий Уполномоченного по правам человека; освобождения от должности Председателя Счетной пала</w:t>
      </w:r>
      <w:r>
        <w:rPr>
          <w:rFonts w:ascii="Times New Roman" w:hAnsi="Times New Roman" w:cs="Times New Roman"/>
          <w:sz w:val="24"/>
          <w:szCs w:val="24"/>
        </w:rPr>
        <w:t>ты, его заместителя и аудиторов</w:t>
      </w:r>
      <w:r>
        <w:rPr>
          <w:rFonts w:ascii="Times New Roman" w:hAnsi="Times New Roman" w:cs="Times New Roman"/>
          <w:sz w:val="24"/>
          <w:szCs w:val="24"/>
          <w:lang w:val="kk-KZ"/>
        </w:rPr>
        <w:t xml:space="preserve"> и т.д.</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Гражданско-правовая ответственность наступает за совершение гражданско-правового правонарушения и состоит в применении мер ответственности, предусмотренных нормами гражданского права. Меры гражданско-правовой ответственности могут быть предусмотрены и в гражданско-правовом договоре. Ввиду чего выделяют разновидность гражданско-правовой ответственности - договорную ответственность. К мерам гражданско-правовой ответственности можно отнести: принудительное исполнение соответствующей обязанности, возмещение убытков, неустойку (штра</w:t>
      </w:r>
      <w:r>
        <w:rPr>
          <w:rFonts w:ascii="Times New Roman" w:hAnsi="Times New Roman" w:cs="Times New Roman"/>
          <w:sz w:val="24"/>
          <w:szCs w:val="24"/>
        </w:rPr>
        <w:t>ф, пеню) (ст. ГК Р</w:t>
      </w:r>
      <w:r>
        <w:rPr>
          <w:rFonts w:ascii="Times New Roman" w:hAnsi="Times New Roman" w:cs="Times New Roman"/>
          <w:sz w:val="24"/>
          <w:szCs w:val="24"/>
          <w:lang w:val="kk-KZ"/>
        </w:rPr>
        <w:t>К</w:t>
      </w:r>
      <w:r w:rsidRPr="00793B0B">
        <w:rPr>
          <w:rFonts w:ascii="Times New Roman" w:hAnsi="Times New Roman" w:cs="Times New Roman"/>
          <w:sz w:val="24"/>
          <w:szCs w:val="24"/>
        </w:rPr>
        <w:t>). Помимо указанных мер в гражданско-правовой литературе к мерам гражданско-правовой ответственности относят: взыскание процентов за пользование чужими денежными средствами, возмещение морального вреда, безвозмездное устранение дефектов, обращение задатка, уменьшение стоимости товара. Особой мерой гражданско-правовой ответственности следует признать ликвидацию юридического лица.</w:t>
      </w:r>
    </w:p>
    <w:p w:rsidR="002850C7" w:rsidRPr="00793B0B" w:rsidRDefault="002850C7" w:rsidP="002850C7">
      <w:pPr>
        <w:pStyle w:val="a3"/>
        <w:ind w:firstLine="567"/>
        <w:jc w:val="both"/>
        <w:rPr>
          <w:rFonts w:ascii="Times New Roman" w:hAnsi="Times New Roman" w:cs="Times New Roman"/>
          <w:sz w:val="24"/>
          <w:szCs w:val="24"/>
        </w:rPr>
      </w:pP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lastRenderedPageBreak/>
        <w:t>В гражданско-правовой литературе распространено мнение, что применение мер гражданско-правовой ответственности осуществляется в пользу кредитора (потерпевшего). Однако это не всегда так. Не все меры гражданско-правовой ответственности применяются в пользу потерпевшего. Гражданско-правовая ответственность может выражаться в санкциях, которые применяются не в пользу потерпевшего, а в пользу государства. Например, при совершении сделок, противоречащих основам правопорядка</w:t>
      </w:r>
      <w:r>
        <w:rPr>
          <w:rFonts w:ascii="Times New Roman" w:hAnsi="Times New Roman" w:cs="Times New Roman"/>
          <w:sz w:val="24"/>
          <w:szCs w:val="24"/>
        </w:rPr>
        <w:t xml:space="preserve"> и нравственности (ст.  ГК Р</w:t>
      </w:r>
      <w:r>
        <w:rPr>
          <w:rFonts w:ascii="Times New Roman" w:hAnsi="Times New Roman" w:cs="Times New Roman"/>
          <w:sz w:val="24"/>
          <w:szCs w:val="24"/>
          <w:lang w:val="kk-KZ"/>
        </w:rPr>
        <w:t>К</w:t>
      </w:r>
      <w:r w:rsidRPr="00793B0B">
        <w:rPr>
          <w:rFonts w:ascii="Times New Roman" w:hAnsi="Times New Roman" w:cs="Times New Roman"/>
          <w:sz w:val="24"/>
          <w:szCs w:val="24"/>
        </w:rPr>
        <w:t xml:space="preserve">), в случае принудительного выкупа бесхозяйственно </w:t>
      </w:r>
      <w:proofErr w:type="spellStart"/>
      <w:r w:rsidRPr="00793B0B">
        <w:rPr>
          <w:rFonts w:ascii="Times New Roman" w:hAnsi="Times New Roman" w:cs="Times New Roman"/>
          <w:sz w:val="24"/>
          <w:szCs w:val="24"/>
        </w:rPr>
        <w:t>содержимых</w:t>
      </w:r>
      <w:proofErr w:type="spellEnd"/>
      <w:r w:rsidRPr="00793B0B">
        <w:rPr>
          <w:rFonts w:ascii="Times New Roman" w:hAnsi="Times New Roman" w:cs="Times New Roman"/>
          <w:sz w:val="24"/>
          <w:szCs w:val="24"/>
        </w:rPr>
        <w:t xml:space="preserve"> культурных ценно</w:t>
      </w:r>
      <w:r>
        <w:rPr>
          <w:rFonts w:ascii="Times New Roman" w:hAnsi="Times New Roman" w:cs="Times New Roman"/>
          <w:sz w:val="24"/>
          <w:szCs w:val="24"/>
        </w:rPr>
        <w:t>стей (ст.  ГК Р</w:t>
      </w:r>
      <w:r>
        <w:rPr>
          <w:rFonts w:ascii="Times New Roman" w:hAnsi="Times New Roman" w:cs="Times New Roman"/>
          <w:sz w:val="24"/>
          <w:szCs w:val="24"/>
          <w:lang w:val="kk-KZ"/>
        </w:rPr>
        <w:t>К</w:t>
      </w:r>
      <w:r w:rsidRPr="00793B0B">
        <w:rPr>
          <w:rFonts w:ascii="Times New Roman" w:hAnsi="Times New Roman" w:cs="Times New Roman"/>
          <w:sz w:val="24"/>
          <w:szCs w:val="24"/>
        </w:rPr>
        <w:t xml:space="preserve">), при изъятии у собственника </w:t>
      </w:r>
      <w:r>
        <w:rPr>
          <w:rFonts w:ascii="Times New Roman" w:hAnsi="Times New Roman" w:cs="Times New Roman"/>
          <w:sz w:val="24"/>
          <w:szCs w:val="24"/>
        </w:rPr>
        <w:t>домашних животных (ст. ГК Р</w:t>
      </w:r>
      <w:r>
        <w:rPr>
          <w:rFonts w:ascii="Times New Roman" w:hAnsi="Times New Roman" w:cs="Times New Roman"/>
          <w:sz w:val="24"/>
          <w:szCs w:val="24"/>
          <w:lang w:val="kk-KZ"/>
        </w:rPr>
        <w:t>К</w:t>
      </w:r>
      <w:r w:rsidRPr="00793B0B">
        <w:rPr>
          <w:rFonts w:ascii="Times New Roman" w:hAnsi="Times New Roman" w:cs="Times New Roman"/>
          <w:sz w:val="24"/>
          <w:szCs w:val="24"/>
        </w:rPr>
        <w:t>).</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Материальная ответственность по своей юридической природе близка к гражданско-правовой ответственности, но обладает собственными характеристиками, позволяющими считать ее самостоятельным видом юридической ответственности. Во-первых, она предусмотрена нормами трудового права. Во-вторых, носит исключительно имущественный характер. В-третьих, ее субъектами выступают участники трудовых правоотношений. В-четвертых, по общему правилу она имеет ограниченный характер.</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Трудовое законодательство устанавливает материальную ответственность как работодателя перед работником, так и работника перед работодателем. "Работник обязан возместить работодателю причиненный ему прямой действительный ущерб. Неполученные доходы (упущенная выгода) взысканию с</w:t>
      </w:r>
      <w:r>
        <w:rPr>
          <w:rFonts w:ascii="Times New Roman" w:hAnsi="Times New Roman" w:cs="Times New Roman"/>
          <w:sz w:val="24"/>
          <w:szCs w:val="24"/>
        </w:rPr>
        <w:t xml:space="preserve"> работника не подлежат" (ст. </w:t>
      </w:r>
      <w:r w:rsidRPr="00793B0B">
        <w:rPr>
          <w:rFonts w:ascii="Times New Roman" w:hAnsi="Times New Roman" w:cs="Times New Roman"/>
          <w:sz w:val="24"/>
          <w:szCs w:val="24"/>
        </w:rPr>
        <w:t xml:space="preserve"> ТК). В свою очередь, работодатель обязан возместить работнику ущерб, причиненный в результате незаконного лишения его</w:t>
      </w:r>
      <w:r>
        <w:rPr>
          <w:rFonts w:ascii="Times New Roman" w:hAnsi="Times New Roman" w:cs="Times New Roman"/>
          <w:sz w:val="24"/>
          <w:szCs w:val="24"/>
        </w:rPr>
        <w:t xml:space="preserve"> возможности трудиться (ст. </w:t>
      </w:r>
      <w:r w:rsidRPr="00793B0B">
        <w:rPr>
          <w:rFonts w:ascii="Times New Roman" w:hAnsi="Times New Roman" w:cs="Times New Roman"/>
          <w:sz w:val="24"/>
          <w:szCs w:val="24"/>
        </w:rPr>
        <w:t>ТК), ущерб, причиненн</w:t>
      </w:r>
      <w:r>
        <w:rPr>
          <w:rFonts w:ascii="Times New Roman" w:hAnsi="Times New Roman" w:cs="Times New Roman"/>
          <w:sz w:val="24"/>
          <w:szCs w:val="24"/>
        </w:rPr>
        <w:t xml:space="preserve">ый имуществу работника (ст. </w:t>
      </w:r>
      <w:r w:rsidRPr="00793B0B">
        <w:rPr>
          <w:rFonts w:ascii="Times New Roman" w:hAnsi="Times New Roman" w:cs="Times New Roman"/>
          <w:sz w:val="24"/>
          <w:szCs w:val="24"/>
        </w:rPr>
        <w:t>ТК), ущерб за задержку вы</w:t>
      </w:r>
      <w:r>
        <w:rPr>
          <w:rFonts w:ascii="Times New Roman" w:hAnsi="Times New Roman" w:cs="Times New Roman"/>
          <w:sz w:val="24"/>
          <w:szCs w:val="24"/>
        </w:rPr>
        <w:t xml:space="preserve">платы заработной платы (ст. ТК) и моральный ущерб (ст. </w:t>
      </w:r>
      <w:r w:rsidRPr="00793B0B">
        <w:rPr>
          <w:rFonts w:ascii="Times New Roman" w:hAnsi="Times New Roman" w:cs="Times New Roman"/>
          <w:sz w:val="24"/>
          <w:szCs w:val="24"/>
        </w:rPr>
        <w:t xml:space="preserve"> ТК). По общему правилу материальная ответственность для работника ограничена средним месячным заработком.</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 некоторых случаях Трудовой кодекс устанавливает полную материальную ответственность. К ним относятся: специальное указание закона или иного нормативно-правового акта; недостача ценностей; умышленное причинение ущерба; причинение ущерба в состоянии алкогольного, наркотического или токсического опьянения и т.д.</w:t>
      </w:r>
    </w:p>
    <w:p w:rsidR="002850C7" w:rsidRDefault="002850C7" w:rsidP="002850C7">
      <w:pPr>
        <w:pStyle w:val="a3"/>
        <w:ind w:firstLine="567"/>
        <w:jc w:val="both"/>
        <w:rPr>
          <w:rFonts w:ascii="Times New Roman" w:hAnsi="Times New Roman" w:cs="Times New Roman"/>
          <w:sz w:val="24"/>
          <w:szCs w:val="24"/>
          <w:lang w:val="kk-KZ"/>
        </w:rPr>
      </w:pPr>
      <w:r w:rsidRPr="00793B0B">
        <w:rPr>
          <w:rFonts w:ascii="Times New Roman" w:hAnsi="Times New Roman" w:cs="Times New Roman"/>
          <w:sz w:val="24"/>
          <w:szCs w:val="24"/>
        </w:rPr>
        <w:t xml:space="preserve">Дисциплинарная ответственность. Вследствие нарушения дисциплины (трудовой, воинской, служебной и т.п.) наступает дисциплинарная ответственности, которая может быть общей и специальной. </w:t>
      </w:r>
      <w:proofErr w:type="gramStart"/>
      <w:r w:rsidRPr="00793B0B">
        <w:rPr>
          <w:rFonts w:ascii="Times New Roman" w:hAnsi="Times New Roman" w:cs="Times New Roman"/>
          <w:sz w:val="24"/>
          <w:szCs w:val="24"/>
        </w:rPr>
        <w:t>Общая</w:t>
      </w:r>
      <w:proofErr w:type="gramEnd"/>
      <w:r w:rsidRPr="00793B0B">
        <w:rPr>
          <w:rFonts w:ascii="Times New Roman" w:hAnsi="Times New Roman" w:cs="Times New Roman"/>
          <w:sz w:val="24"/>
          <w:szCs w:val="24"/>
        </w:rPr>
        <w:t xml:space="preserve"> дисциплинарная ответственности предусмотрена в Трудов</w:t>
      </w:r>
      <w:r>
        <w:rPr>
          <w:rFonts w:ascii="Times New Roman" w:hAnsi="Times New Roman" w:cs="Times New Roman"/>
          <w:sz w:val="24"/>
          <w:szCs w:val="24"/>
        </w:rPr>
        <w:t>ом кодексе Р</w:t>
      </w:r>
      <w:r>
        <w:rPr>
          <w:rFonts w:ascii="Times New Roman" w:hAnsi="Times New Roman" w:cs="Times New Roman"/>
          <w:sz w:val="24"/>
          <w:szCs w:val="24"/>
          <w:lang w:val="kk-KZ"/>
        </w:rPr>
        <w:t>К.</w:t>
      </w:r>
      <w:r w:rsidRPr="00793B0B">
        <w:rPr>
          <w:rFonts w:ascii="Times New Roman" w:hAnsi="Times New Roman" w:cs="Times New Roman"/>
          <w:sz w:val="24"/>
          <w:szCs w:val="24"/>
        </w:rPr>
        <w:t xml:space="preserve"> Новым Трудовым кодексом предусмотрены следующие дисциплинарные взыскания: замечан</w:t>
      </w:r>
      <w:r>
        <w:rPr>
          <w:rFonts w:ascii="Times New Roman" w:hAnsi="Times New Roman" w:cs="Times New Roman"/>
          <w:sz w:val="24"/>
          <w:szCs w:val="24"/>
        </w:rPr>
        <w:t xml:space="preserve">ие, выговор, увольнение (ст. </w:t>
      </w:r>
      <w:r>
        <w:rPr>
          <w:rFonts w:ascii="Times New Roman" w:hAnsi="Times New Roman" w:cs="Times New Roman"/>
          <w:sz w:val="24"/>
          <w:szCs w:val="24"/>
          <w:lang w:val="kk-KZ"/>
        </w:rPr>
        <w:t>ТК</w:t>
      </w:r>
      <w:r w:rsidRPr="00793B0B">
        <w:rPr>
          <w:rFonts w:ascii="Times New Roman" w:hAnsi="Times New Roman" w:cs="Times New Roman"/>
          <w:sz w:val="24"/>
          <w:szCs w:val="24"/>
        </w:rPr>
        <w:t>). Одновременно допускаются и иные меры дисциплинарного воздействия, которые могут быть пре</w:t>
      </w:r>
      <w:r>
        <w:rPr>
          <w:rFonts w:ascii="Times New Roman" w:hAnsi="Times New Roman" w:cs="Times New Roman"/>
          <w:sz w:val="24"/>
          <w:szCs w:val="24"/>
        </w:rPr>
        <w:t xml:space="preserve">дусмотрены </w:t>
      </w:r>
      <w:r w:rsidRPr="00793B0B">
        <w:rPr>
          <w:rFonts w:ascii="Times New Roman" w:hAnsi="Times New Roman" w:cs="Times New Roman"/>
          <w:sz w:val="24"/>
          <w:szCs w:val="24"/>
        </w:rPr>
        <w:t>законами</w:t>
      </w:r>
      <w:r>
        <w:rPr>
          <w:rFonts w:ascii="Times New Roman" w:hAnsi="Times New Roman" w:cs="Times New Roman"/>
          <w:sz w:val="24"/>
          <w:szCs w:val="24"/>
          <w:lang w:val="kk-KZ"/>
        </w:rPr>
        <w:t xml:space="preserve"> РК</w:t>
      </w:r>
      <w:r w:rsidRPr="00793B0B">
        <w:rPr>
          <w:rFonts w:ascii="Times New Roman" w:hAnsi="Times New Roman" w:cs="Times New Roman"/>
          <w:sz w:val="24"/>
          <w:szCs w:val="24"/>
        </w:rPr>
        <w:t xml:space="preserve">, уставами и положениями о дисциплине для отдельных категорий работников. </w:t>
      </w:r>
      <w:r>
        <w:rPr>
          <w:rFonts w:ascii="Times New Roman" w:hAnsi="Times New Roman" w:cs="Times New Roman"/>
          <w:sz w:val="24"/>
          <w:szCs w:val="24"/>
          <w:lang w:val="kk-KZ"/>
        </w:rPr>
        <w:t xml:space="preserve"> </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 Анализ специальных нормативных правовых актов, регулирующих дисциплинарную ответственность государственных служащих различных категорий, показывает, что для них установлены следующие виды дисциплинарных взысканий: замечание; выговор; строгий выговор; предупреждение о неполном служебном соответствии; увольнение; понижение в должности; понижение в звании.</w:t>
      </w:r>
    </w:p>
    <w:p w:rsidR="002850C7" w:rsidRPr="008210A3" w:rsidRDefault="002850C7" w:rsidP="002850C7">
      <w:pPr>
        <w:pStyle w:val="a3"/>
        <w:ind w:firstLine="567"/>
        <w:jc w:val="both"/>
        <w:rPr>
          <w:rFonts w:ascii="Times New Roman" w:hAnsi="Times New Roman" w:cs="Times New Roman"/>
          <w:sz w:val="24"/>
          <w:szCs w:val="24"/>
          <w:lang w:val="kk-KZ"/>
        </w:rPr>
      </w:pPr>
      <w:r w:rsidRPr="00793B0B">
        <w:rPr>
          <w:rFonts w:ascii="Times New Roman" w:hAnsi="Times New Roman" w:cs="Times New Roman"/>
          <w:sz w:val="24"/>
          <w:szCs w:val="24"/>
        </w:rPr>
        <w:t>Административная ответственность. Законодательство об административных правонарушениях состо</w:t>
      </w:r>
      <w:r>
        <w:rPr>
          <w:rFonts w:ascii="Times New Roman" w:hAnsi="Times New Roman" w:cs="Times New Roman"/>
          <w:sz w:val="24"/>
          <w:szCs w:val="24"/>
        </w:rPr>
        <w:t xml:space="preserve">ит из </w:t>
      </w:r>
      <w:proofErr w:type="spellStart"/>
      <w:r>
        <w:rPr>
          <w:rFonts w:ascii="Times New Roman" w:hAnsi="Times New Roman" w:cs="Times New Roman"/>
          <w:sz w:val="24"/>
          <w:szCs w:val="24"/>
        </w:rPr>
        <w:t>КоАП</w:t>
      </w:r>
      <w:proofErr w:type="spellEnd"/>
      <w:r>
        <w:rPr>
          <w:rFonts w:ascii="Times New Roman" w:hAnsi="Times New Roman" w:cs="Times New Roman"/>
          <w:sz w:val="24"/>
          <w:szCs w:val="24"/>
        </w:rPr>
        <w:t xml:space="preserve"> Р</w:t>
      </w:r>
      <w:r>
        <w:rPr>
          <w:rFonts w:ascii="Times New Roman" w:hAnsi="Times New Roman" w:cs="Times New Roman"/>
          <w:sz w:val="24"/>
          <w:szCs w:val="24"/>
          <w:lang w:val="kk-KZ"/>
        </w:rPr>
        <w:t>К</w:t>
      </w:r>
      <w:r w:rsidR="008210A3">
        <w:rPr>
          <w:rFonts w:ascii="Times New Roman" w:hAnsi="Times New Roman" w:cs="Times New Roman"/>
          <w:sz w:val="24"/>
          <w:szCs w:val="24"/>
          <w:lang w:val="kk-KZ"/>
        </w:rPr>
        <w:t>.</w:t>
      </w:r>
      <w:r w:rsidRPr="00793B0B">
        <w:rPr>
          <w:rFonts w:ascii="Times New Roman" w:hAnsi="Times New Roman" w:cs="Times New Roman"/>
          <w:sz w:val="24"/>
          <w:szCs w:val="24"/>
        </w:rPr>
        <w:t xml:space="preserve"> </w:t>
      </w:r>
      <w:r w:rsidR="008210A3">
        <w:rPr>
          <w:rFonts w:ascii="Times New Roman" w:hAnsi="Times New Roman" w:cs="Times New Roman"/>
          <w:sz w:val="24"/>
          <w:szCs w:val="24"/>
          <w:lang w:val="kk-KZ"/>
        </w:rPr>
        <w:t xml:space="preserve"> </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Административная ответственность наступает за совершение административных правонарушений. В Кодексе об ад</w:t>
      </w:r>
      <w:r w:rsidR="008210A3">
        <w:rPr>
          <w:rFonts w:ascii="Times New Roman" w:hAnsi="Times New Roman" w:cs="Times New Roman"/>
          <w:sz w:val="24"/>
          <w:szCs w:val="24"/>
        </w:rPr>
        <w:t xml:space="preserve">министративных </w:t>
      </w:r>
      <w:proofErr w:type="spellStart"/>
      <w:r w:rsidR="008210A3">
        <w:rPr>
          <w:rFonts w:ascii="Times New Roman" w:hAnsi="Times New Roman" w:cs="Times New Roman"/>
          <w:sz w:val="24"/>
          <w:szCs w:val="24"/>
        </w:rPr>
        <w:t>правонарушенях</w:t>
      </w:r>
      <w:proofErr w:type="spellEnd"/>
      <w:r w:rsidR="008210A3">
        <w:rPr>
          <w:rFonts w:ascii="Times New Roman" w:hAnsi="Times New Roman" w:cs="Times New Roman"/>
          <w:sz w:val="24"/>
          <w:szCs w:val="24"/>
        </w:rPr>
        <w:t xml:space="preserve"> Р</w:t>
      </w:r>
      <w:r w:rsidR="008210A3">
        <w:rPr>
          <w:rFonts w:ascii="Times New Roman" w:hAnsi="Times New Roman" w:cs="Times New Roman"/>
          <w:sz w:val="24"/>
          <w:szCs w:val="24"/>
          <w:lang w:val="kk-KZ"/>
        </w:rPr>
        <w:t>К</w:t>
      </w:r>
      <w:r w:rsidRPr="00793B0B">
        <w:rPr>
          <w:rFonts w:ascii="Times New Roman" w:hAnsi="Times New Roman" w:cs="Times New Roman"/>
          <w:sz w:val="24"/>
          <w:szCs w:val="24"/>
        </w:rPr>
        <w:t xml:space="preserve"> закреплены следующие виды административных наказаний: административный штраф; возмездное изъятие орудия совершения или предмета административного правонарушения; лишение специального права, предоставленного физическому лицу; административный арест; администр</w:t>
      </w:r>
      <w:r w:rsidR="008210A3">
        <w:rPr>
          <w:rFonts w:ascii="Times New Roman" w:hAnsi="Times New Roman" w:cs="Times New Roman"/>
          <w:sz w:val="24"/>
          <w:szCs w:val="24"/>
        </w:rPr>
        <w:t>ативное выдворение за пределы Р</w:t>
      </w:r>
      <w:r w:rsidR="008210A3">
        <w:rPr>
          <w:rFonts w:ascii="Times New Roman" w:hAnsi="Times New Roman" w:cs="Times New Roman"/>
          <w:sz w:val="24"/>
          <w:szCs w:val="24"/>
          <w:lang w:val="kk-KZ"/>
        </w:rPr>
        <w:t>К</w:t>
      </w:r>
      <w:r w:rsidRPr="00793B0B">
        <w:rPr>
          <w:rFonts w:ascii="Times New Roman" w:hAnsi="Times New Roman" w:cs="Times New Roman"/>
          <w:sz w:val="24"/>
          <w:szCs w:val="24"/>
        </w:rPr>
        <w:t xml:space="preserve"> иностранного гражданина или лица без гражд</w:t>
      </w:r>
      <w:r w:rsidR="008210A3">
        <w:rPr>
          <w:rFonts w:ascii="Times New Roman" w:hAnsi="Times New Roman" w:cs="Times New Roman"/>
          <w:sz w:val="24"/>
          <w:szCs w:val="24"/>
        </w:rPr>
        <w:t>анства; дисквалификация (ст.</w:t>
      </w:r>
      <w:proofErr w:type="gramStart"/>
      <w:r w:rsidR="008210A3">
        <w:rPr>
          <w:rFonts w:ascii="Times New Roman" w:hAnsi="Times New Roman" w:cs="Times New Roman"/>
          <w:sz w:val="24"/>
          <w:szCs w:val="24"/>
        </w:rPr>
        <w:t xml:space="preserve"> </w:t>
      </w:r>
      <w:r w:rsidRPr="00793B0B">
        <w:rPr>
          <w:rFonts w:ascii="Times New Roman" w:hAnsi="Times New Roman" w:cs="Times New Roman"/>
          <w:sz w:val="24"/>
          <w:szCs w:val="24"/>
        </w:rPr>
        <w:t>)</w:t>
      </w:r>
      <w:proofErr w:type="gramEnd"/>
      <w:r w:rsidRPr="00793B0B">
        <w:rPr>
          <w:rFonts w:ascii="Times New Roman" w:hAnsi="Times New Roman" w:cs="Times New Roman"/>
          <w:sz w:val="24"/>
          <w:szCs w:val="24"/>
        </w:rPr>
        <w:t xml:space="preserve">. Отличительной чертой административной ответственности является ее как судебный, так и внесудебный порядок реализации и </w:t>
      </w:r>
      <w:r w:rsidRPr="00793B0B">
        <w:rPr>
          <w:rFonts w:ascii="Times New Roman" w:hAnsi="Times New Roman" w:cs="Times New Roman"/>
          <w:sz w:val="24"/>
          <w:szCs w:val="24"/>
        </w:rPr>
        <w:lastRenderedPageBreak/>
        <w:t>множественность субъектов, наделенных полномочиями применять меры административного наказания.</w:t>
      </w:r>
    </w:p>
    <w:p w:rsidR="002850C7" w:rsidRPr="008210A3" w:rsidRDefault="002850C7" w:rsidP="002850C7">
      <w:pPr>
        <w:pStyle w:val="a3"/>
        <w:ind w:firstLine="567"/>
        <w:jc w:val="both"/>
        <w:rPr>
          <w:rFonts w:ascii="Times New Roman" w:hAnsi="Times New Roman" w:cs="Times New Roman"/>
          <w:sz w:val="24"/>
          <w:szCs w:val="24"/>
          <w:lang w:val="kk-KZ"/>
        </w:rPr>
      </w:pPr>
      <w:r w:rsidRPr="00793B0B">
        <w:rPr>
          <w:rFonts w:ascii="Times New Roman" w:hAnsi="Times New Roman" w:cs="Times New Roman"/>
          <w:sz w:val="24"/>
          <w:szCs w:val="24"/>
        </w:rPr>
        <w:t>Уголовная ответственность - наиболее строгий вид юридической ответственности, наступающий за совершение преступления. Единственный нормативный правовой акт, в котором устанавливается уголовная ответ</w:t>
      </w:r>
      <w:r w:rsidR="008210A3">
        <w:rPr>
          <w:rFonts w:ascii="Times New Roman" w:hAnsi="Times New Roman" w:cs="Times New Roman"/>
          <w:sz w:val="24"/>
          <w:szCs w:val="24"/>
        </w:rPr>
        <w:t>ственность - Уголовный кодекс Р</w:t>
      </w:r>
      <w:r w:rsidR="008210A3">
        <w:rPr>
          <w:rFonts w:ascii="Times New Roman" w:hAnsi="Times New Roman" w:cs="Times New Roman"/>
          <w:sz w:val="24"/>
          <w:szCs w:val="24"/>
          <w:lang w:val="kk-KZ"/>
        </w:rPr>
        <w:t>К</w:t>
      </w:r>
      <w:r w:rsidRPr="00793B0B">
        <w:rPr>
          <w:rFonts w:ascii="Times New Roman" w:hAnsi="Times New Roman" w:cs="Times New Roman"/>
          <w:sz w:val="24"/>
          <w:szCs w:val="24"/>
        </w:rPr>
        <w:t>. В иных нормативных правовых актах не могут быть предусмотрены меры уголовной ответственности и перечень деяний, являющихся преступлениями. Данное положение непосред</w:t>
      </w:r>
      <w:r w:rsidR="008210A3">
        <w:rPr>
          <w:rFonts w:ascii="Times New Roman" w:hAnsi="Times New Roman" w:cs="Times New Roman"/>
          <w:sz w:val="24"/>
          <w:szCs w:val="24"/>
        </w:rPr>
        <w:t>ственно вытекает из ст. 1 УК Р</w:t>
      </w:r>
      <w:r w:rsidR="008210A3">
        <w:rPr>
          <w:rFonts w:ascii="Times New Roman" w:hAnsi="Times New Roman" w:cs="Times New Roman"/>
          <w:sz w:val="24"/>
          <w:szCs w:val="24"/>
          <w:lang w:val="kk-KZ"/>
        </w:rPr>
        <w:t xml:space="preserve">К </w:t>
      </w:r>
      <w:r w:rsidR="008210A3">
        <w:rPr>
          <w:rFonts w:ascii="Times New Roman" w:hAnsi="Times New Roman" w:cs="Times New Roman"/>
          <w:sz w:val="24"/>
          <w:szCs w:val="24"/>
        </w:rPr>
        <w:t>(уголовное законодательство Р</w:t>
      </w:r>
      <w:r w:rsidR="008210A3">
        <w:rPr>
          <w:rFonts w:ascii="Times New Roman" w:hAnsi="Times New Roman" w:cs="Times New Roman"/>
          <w:sz w:val="24"/>
          <w:szCs w:val="24"/>
          <w:lang w:val="kk-KZ"/>
        </w:rPr>
        <w:t>К</w:t>
      </w:r>
      <w:r w:rsidR="008210A3">
        <w:rPr>
          <w:rFonts w:ascii="Times New Roman" w:hAnsi="Times New Roman" w:cs="Times New Roman"/>
          <w:sz w:val="24"/>
          <w:szCs w:val="24"/>
        </w:rPr>
        <w:t>)</w:t>
      </w:r>
      <w:r w:rsidR="008210A3">
        <w:rPr>
          <w:rFonts w:ascii="Times New Roman" w:hAnsi="Times New Roman" w:cs="Times New Roman"/>
          <w:sz w:val="24"/>
          <w:szCs w:val="24"/>
          <w:lang w:val="kk-KZ"/>
        </w:rPr>
        <w:t xml:space="preserve">. </w:t>
      </w:r>
      <w:r w:rsidRPr="00793B0B">
        <w:rPr>
          <w:rFonts w:ascii="Times New Roman" w:hAnsi="Times New Roman" w:cs="Times New Roman"/>
          <w:sz w:val="24"/>
          <w:szCs w:val="24"/>
        </w:rPr>
        <w:t xml:space="preserve"> </w:t>
      </w:r>
      <w:r w:rsidR="008210A3">
        <w:rPr>
          <w:rFonts w:ascii="Times New Roman" w:hAnsi="Times New Roman" w:cs="Times New Roman"/>
          <w:sz w:val="24"/>
          <w:szCs w:val="24"/>
          <w:lang w:val="kk-KZ"/>
        </w:rPr>
        <w:t xml:space="preserve"> </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Меры уголовной ответственности реализуются исключительно в судебном порядке, а правоприменительным актом, на основе которого они возлагаются, выступает приговор суда. Внесудебный порядок возложения мер уголовной ответственности не допускается. Хотя нашей истории известны случаи грубейших нарушений прав человека в период сталинских репрессий, когда меры уголовной ответственности применялись на основе решений, выносимых органами НКВД.</w:t>
      </w:r>
    </w:p>
    <w:p w:rsidR="002850C7" w:rsidRPr="00793B0B" w:rsidRDefault="008210A3" w:rsidP="002850C7">
      <w:pPr>
        <w:pStyle w:val="a3"/>
        <w:ind w:firstLine="567"/>
        <w:jc w:val="both"/>
        <w:rPr>
          <w:rFonts w:ascii="Times New Roman" w:hAnsi="Times New Roman" w:cs="Times New Roman"/>
          <w:sz w:val="24"/>
          <w:szCs w:val="24"/>
        </w:rPr>
      </w:pPr>
      <w:r>
        <w:rPr>
          <w:rFonts w:ascii="Times New Roman" w:hAnsi="Times New Roman" w:cs="Times New Roman"/>
          <w:sz w:val="24"/>
          <w:szCs w:val="24"/>
        </w:rPr>
        <w:t>В ст. 4</w:t>
      </w:r>
      <w:r>
        <w:rPr>
          <w:rFonts w:ascii="Times New Roman" w:hAnsi="Times New Roman" w:cs="Times New Roman"/>
          <w:sz w:val="24"/>
          <w:szCs w:val="24"/>
          <w:lang w:val="kk-KZ"/>
        </w:rPr>
        <w:t>0</w:t>
      </w:r>
      <w:r>
        <w:rPr>
          <w:rFonts w:ascii="Times New Roman" w:hAnsi="Times New Roman" w:cs="Times New Roman"/>
          <w:sz w:val="24"/>
          <w:szCs w:val="24"/>
        </w:rPr>
        <w:t xml:space="preserve"> УК Р</w:t>
      </w:r>
      <w:r>
        <w:rPr>
          <w:rFonts w:ascii="Times New Roman" w:hAnsi="Times New Roman" w:cs="Times New Roman"/>
          <w:sz w:val="24"/>
          <w:szCs w:val="24"/>
          <w:lang w:val="kk-KZ"/>
        </w:rPr>
        <w:t>К</w:t>
      </w:r>
      <w:r w:rsidR="002850C7" w:rsidRPr="00793B0B">
        <w:rPr>
          <w:rFonts w:ascii="Times New Roman" w:hAnsi="Times New Roman" w:cs="Times New Roman"/>
          <w:sz w:val="24"/>
          <w:szCs w:val="24"/>
        </w:rPr>
        <w:t xml:space="preserve"> предусмотрены следующие виды уголовных наказаний: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ограничение по военной службе; арест; содержание в дисциплинарной воинской части; лишение свободы на определенный срок; пожизненное лишение свободы и смертная казнь, которая как вид уголовного наказания сохранена, но в настоящее время в связи с м</w:t>
      </w:r>
      <w:r>
        <w:rPr>
          <w:rFonts w:ascii="Times New Roman" w:hAnsi="Times New Roman" w:cs="Times New Roman"/>
          <w:sz w:val="24"/>
          <w:szCs w:val="24"/>
        </w:rPr>
        <w:t>еждународными обязательствами Р</w:t>
      </w:r>
      <w:r>
        <w:rPr>
          <w:rFonts w:ascii="Times New Roman" w:hAnsi="Times New Roman" w:cs="Times New Roman"/>
          <w:sz w:val="24"/>
          <w:szCs w:val="24"/>
          <w:lang w:val="kk-KZ"/>
        </w:rPr>
        <w:t>К</w:t>
      </w:r>
      <w:r w:rsidR="002850C7" w:rsidRPr="00793B0B">
        <w:rPr>
          <w:rFonts w:ascii="Times New Roman" w:hAnsi="Times New Roman" w:cs="Times New Roman"/>
          <w:sz w:val="24"/>
          <w:szCs w:val="24"/>
        </w:rPr>
        <w:t xml:space="preserve"> не применяется.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Процессуальные виды ответственности. К процессуальным видам юридической ответственности относятся уголовно-процессуальная и гражданско-процессуальная ответственность. Несмотря на относительную самостоятельность процессуальной ответственности, нельзя не отметить ее служебную подчиненность, призванную обеспечить правильное развитие гражданско-правовых и уголовно-правовых отношений ответственности.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Уголо</w:t>
      </w:r>
      <w:r w:rsidR="008210A3">
        <w:rPr>
          <w:rFonts w:ascii="Times New Roman" w:hAnsi="Times New Roman" w:cs="Times New Roman"/>
          <w:sz w:val="24"/>
          <w:szCs w:val="24"/>
        </w:rPr>
        <w:t>вно-процессуальный кодекс Р</w:t>
      </w:r>
      <w:r w:rsidR="008210A3">
        <w:rPr>
          <w:rFonts w:ascii="Times New Roman" w:hAnsi="Times New Roman" w:cs="Times New Roman"/>
          <w:sz w:val="24"/>
          <w:szCs w:val="24"/>
          <w:lang w:val="kk-KZ"/>
        </w:rPr>
        <w:t>К</w:t>
      </w:r>
      <w:r w:rsidRPr="00793B0B">
        <w:rPr>
          <w:rFonts w:ascii="Times New Roman" w:hAnsi="Times New Roman" w:cs="Times New Roman"/>
          <w:sz w:val="24"/>
          <w:szCs w:val="24"/>
        </w:rPr>
        <w:t xml:space="preserve"> содержит главу 14, в которой специально предусмотрены иные меры процессуального принуждения.</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В качестве таковых называются: обязательство о явке; привод; временное отстранение от должности; наложение ареста на имущество; денежное взыскание. Среди указанных мер только денежное взыскание можно отнести к мерам юридической ответственности, так как остальные преследуют совершенно иные цели и выполняют другие функции.</w:t>
      </w:r>
    </w:p>
    <w:p w:rsidR="002850C7" w:rsidRPr="00793B0B" w:rsidRDefault="002850C7" w:rsidP="002850C7">
      <w:pPr>
        <w:pStyle w:val="a3"/>
        <w:ind w:firstLine="567"/>
        <w:jc w:val="both"/>
        <w:rPr>
          <w:rFonts w:ascii="Times New Roman" w:hAnsi="Times New Roman" w:cs="Times New Roman"/>
          <w:sz w:val="24"/>
          <w:szCs w:val="24"/>
        </w:rPr>
      </w:pPr>
      <w:r w:rsidRPr="00793B0B">
        <w:rPr>
          <w:rFonts w:ascii="Times New Roman" w:hAnsi="Times New Roman" w:cs="Times New Roman"/>
          <w:sz w:val="24"/>
          <w:szCs w:val="24"/>
        </w:rPr>
        <w:t xml:space="preserve">К мерам гражданско-процессуальной ответственности следует отнести судебные штрафы, </w:t>
      </w:r>
      <w:r w:rsidR="008210A3">
        <w:rPr>
          <w:rFonts w:ascii="Times New Roman" w:hAnsi="Times New Roman" w:cs="Times New Roman"/>
          <w:sz w:val="24"/>
          <w:szCs w:val="24"/>
        </w:rPr>
        <w:t>которые регламентируются ст.  ГПК Р</w:t>
      </w:r>
      <w:r w:rsidR="008210A3">
        <w:rPr>
          <w:rFonts w:ascii="Times New Roman" w:hAnsi="Times New Roman" w:cs="Times New Roman"/>
          <w:sz w:val="24"/>
          <w:szCs w:val="24"/>
          <w:lang w:val="kk-KZ"/>
        </w:rPr>
        <w:t>К</w:t>
      </w:r>
      <w:r w:rsidRPr="00793B0B">
        <w:rPr>
          <w:rFonts w:ascii="Times New Roman" w:hAnsi="Times New Roman" w:cs="Times New Roman"/>
          <w:sz w:val="24"/>
          <w:szCs w:val="24"/>
        </w:rPr>
        <w:t>. В частности, в ст. 105 указано: "Судебные штрафы налагаются судом или судьей в случаях и размерах, предусмотренных настоящим Кодексом". Воздействие процессуальных видов ответственности может носить материальный характер (наложение штрафа), психологический характер (в виде разового порицания, объявление участнику процесса о недопустимости подобного поведения), организационно-правовой характер (удаление из зала суда), или же оно может заключаться в ухудшении правового положения субъекта (применение более строгой меры пресечения).</w:t>
      </w:r>
    </w:p>
    <w:p w:rsidR="002850C7" w:rsidRPr="008210A3" w:rsidRDefault="002850C7" w:rsidP="002850C7">
      <w:pPr>
        <w:pStyle w:val="a3"/>
        <w:ind w:firstLine="567"/>
        <w:jc w:val="both"/>
        <w:rPr>
          <w:rFonts w:ascii="Times New Roman" w:hAnsi="Times New Roman" w:cs="Times New Roman"/>
          <w:sz w:val="24"/>
          <w:szCs w:val="24"/>
          <w:lang w:val="kk-KZ"/>
        </w:rPr>
      </w:pPr>
      <w:r w:rsidRPr="00793B0B">
        <w:rPr>
          <w:rFonts w:ascii="Times New Roman" w:hAnsi="Times New Roman" w:cs="Times New Roman"/>
          <w:sz w:val="24"/>
          <w:szCs w:val="24"/>
        </w:rPr>
        <w:t>Особое место в системе юридической ответственности отводи</w:t>
      </w:r>
      <w:r w:rsidR="008210A3">
        <w:rPr>
          <w:rFonts w:ascii="Times New Roman" w:hAnsi="Times New Roman" w:cs="Times New Roman"/>
          <w:sz w:val="24"/>
          <w:szCs w:val="24"/>
        </w:rPr>
        <w:t>тся финансовой ответственности</w:t>
      </w:r>
      <w:r w:rsidR="008210A3">
        <w:rPr>
          <w:rFonts w:ascii="Times New Roman" w:hAnsi="Times New Roman" w:cs="Times New Roman"/>
          <w:sz w:val="24"/>
          <w:szCs w:val="24"/>
          <w:lang w:val="kk-KZ"/>
        </w:rPr>
        <w:t>.</w:t>
      </w:r>
    </w:p>
    <w:p w:rsidR="002850C7" w:rsidRDefault="002850C7" w:rsidP="002850C7">
      <w:pPr>
        <w:pStyle w:val="a3"/>
        <w:ind w:firstLine="567"/>
        <w:jc w:val="both"/>
        <w:rPr>
          <w:rFonts w:ascii="Times New Roman" w:eastAsia="Times New Roman" w:hAnsi="Times New Roman" w:cs="Times New Roman"/>
          <w:b/>
          <w:bCs/>
          <w:color w:val="000000"/>
          <w:sz w:val="24"/>
          <w:szCs w:val="24"/>
        </w:rPr>
      </w:pPr>
    </w:p>
    <w:p w:rsidR="002850C7" w:rsidRDefault="002850C7" w:rsidP="002850C7">
      <w:pPr>
        <w:pStyle w:val="a3"/>
        <w:ind w:firstLine="567"/>
        <w:jc w:val="both"/>
        <w:rPr>
          <w:rFonts w:ascii="Times New Roman" w:eastAsia="Times New Roman" w:hAnsi="Times New Roman" w:cs="Times New Roman"/>
          <w:b/>
          <w:bCs/>
          <w:color w:val="000000"/>
          <w:sz w:val="24"/>
          <w:szCs w:val="24"/>
        </w:rPr>
      </w:pPr>
    </w:p>
    <w:p w:rsidR="002850C7" w:rsidRDefault="002850C7" w:rsidP="002850C7">
      <w:pPr>
        <w:pStyle w:val="a3"/>
        <w:ind w:firstLine="567"/>
        <w:jc w:val="both"/>
        <w:rPr>
          <w:rFonts w:ascii="Times New Roman" w:eastAsia="Times New Roman" w:hAnsi="Times New Roman" w:cs="Times New Roman"/>
          <w:b/>
          <w:bCs/>
          <w:color w:val="000000"/>
          <w:sz w:val="24"/>
          <w:szCs w:val="24"/>
        </w:rPr>
      </w:pPr>
    </w:p>
    <w:p w:rsidR="00DC37A0" w:rsidRDefault="00DC37A0"/>
    <w:sectPr w:rsidR="00DC37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50C7"/>
    <w:rsid w:val="002850C7"/>
    <w:rsid w:val="008210A3"/>
    <w:rsid w:val="00DC3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3658</Words>
  <Characters>20854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2020-09-16T05:49:00Z</dcterms:created>
  <dcterms:modified xsi:type="dcterms:W3CDTF">2020-09-16T06:02:00Z</dcterms:modified>
</cp:coreProperties>
</file>